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341EBD" w:rsidRDefault="00A4787C" w:rsidP="005513E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MÜZİK ALETLERİ YAPIMI </w:t>
      </w:r>
      <w:r w:rsidRPr="00341EBD">
        <w:rPr>
          <w:b/>
          <w:bCs/>
        </w:rPr>
        <w:t>ALANI</w:t>
      </w:r>
    </w:p>
    <w:p w:rsidR="00A4787C" w:rsidRPr="00341EBD" w:rsidRDefault="001F73E5" w:rsidP="005513E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YAYLI</w:t>
      </w:r>
      <w:r w:rsidR="00A4787C">
        <w:rPr>
          <w:b/>
          <w:bCs/>
        </w:rPr>
        <w:t xml:space="preserve"> ENSTRÜMANLARI YAPIMI</w:t>
      </w:r>
      <w:r w:rsidR="00A4787C" w:rsidRPr="00341EBD">
        <w:rPr>
          <w:b/>
          <w:bCs/>
        </w:rPr>
        <w:t xml:space="preserve"> DALI</w:t>
      </w:r>
    </w:p>
    <w:p w:rsidR="00A4787C" w:rsidRPr="00A4787C" w:rsidRDefault="00A11232" w:rsidP="005513EE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>KALFALIK</w:t>
      </w:r>
      <w:r w:rsidR="00A4787C" w:rsidRPr="00341EBD">
        <w:rPr>
          <w:rStyle w:val="Gl"/>
          <w:color w:val="000000"/>
        </w:rPr>
        <w:t xml:space="preserve"> DERS ÇİZELGESİ</w:t>
      </w:r>
    </w:p>
    <w:tbl>
      <w:tblPr>
        <w:tblpPr w:leftFromText="141" w:rightFromText="141" w:vertAnchor="text" w:tblpXSpec="center" w:tblpY="1"/>
        <w:tblOverlap w:val="never"/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910"/>
      </w:tblGrid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787C" w:rsidRPr="00A4787C" w:rsidRDefault="00A4787C" w:rsidP="005513EE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t>ÇALGI YAPIMINA HAZIRLIK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5513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 xml:space="preserve">TEMEL ÇALGI YAPIM TEKNİKLERİ  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5513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>MÜZİK ALETLERİ TEKNİK RESMİ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87C" w:rsidRPr="00A4787C" w:rsidRDefault="00A4787C" w:rsidP="005513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  <w:rPr>
                <w:color w:val="000000"/>
              </w:rPr>
            </w:pPr>
            <w:r w:rsidRPr="00A4787C">
              <w:rPr>
                <w:color w:val="000000"/>
              </w:rPr>
              <w:t>TEMEL MÜZİK KAVRAMLARI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5513EE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1F73E5" w:rsidP="00860085">
            <w:pPr>
              <w:tabs>
                <w:tab w:val="left" w:pos="709"/>
              </w:tabs>
              <w:spacing w:before="20" w:after="20"/>
              <w:ind w:right="-8"/>
              <w:jc w:val="both"/>
              <w:rPr>
                <w:bCs/>
              </w:rPr>
            </w:pPr>
            <w:r>
              <w:rPr>
                <w:bCs/>
              </w:rPr>
              <w:t>KEMAN</w:t>
            </w:r>
            <w:r w:rsidR="00A4787C" w:rsidRPr="00A4787C">
              <w:rPr>
                <w:bCs/>
              </w:rPr>
              <w:t xml:space="preserve"> YAPIMI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ÇALGI BİLGİSİ VE AKORT UYGULAMALARI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tabs>
                <w:tab w:val="left" w:pos="709"/>
              </w:tabs>
              <w:spacing w:before="20" w:after="20"/>
              <w:ind w:right="-8"/>
              <w:jc w:val="both"/>
            </w:pPr>
            <w:r w:rsidRPr="00A4787C">
              <w:rPr>
                <w:rFonts w:eastAsia="Calibri"/>
                <w:color w:val="000000"/>
                <w:lang w:eastAsia="en-US"/>
              </w:rPr>
              <w:t>RİTİM VE EZGİ UYGULAMALARI</w:t>
            </w:r>
          </w:p>
        </w:tc>
      </w:tr>
      <w:tr w:rsidR="00A4787C" w:rsidRPr="00A4787C" w:rsidTr="00A11232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BİLGİSAYAR DESTEKLİ ÇİZİM</w:t>
            </w:r>
          </w:p>
        </w:tc>
      </w:tr>
    </w:tbl>
    <w:p w:rsidR="00A4787C" w:rsidRPr="00A4787C" w:rsidRDefault="00A4787C" w:rsidP="00EA5F9D">
      <w:pPr>
        <w:jc w:val="both"/>
      </w:pPr>
    </w:p>
    <w:p w:rsidR="00DE4286" w:rsidRPr="00A4787C" w:rsidRDefault="00DE4286" w:rsidP="00EA5F9D">
      <w:pPr>
        <w:jc w:val="both"/>
        <w:rPr>
          <w:b/>
        </w:rPr>
      </w:pPr>
      <w:r w:rsidRPr="00A4787C">
        <w:rPr>
          <w:b/>
        </w:rPr>
        <w:t>ÇALGI YAPIMINA HAZIRLIK DERSİ</w:t>
      </w:r>
    </w:p>
    <w:p w:rsidR="00422800" w:rsidRPr="00A4787C" w:rsidRDefault="00422800" w:rsidP="00EA5F9D">
      <w:pPr>
        <w:jc w:val="both"/>
        <w:rPr>
          <w:b/>
        </w:rPr>
      </w:pPr>
    </w:p>
    <w:p w:rsidR="00DE4286" w:rsidRPr="00A4787C" w:rsidRDefault="00DE4286" w:rsidP="00EA5F9D">
      <w:pPr>
        <w:jc w:val="both"/>
      </w:pPr>
      <w:r w:rsidRPr="00A4787C">
        <w:t>Çalgı Yapımına Hazırlık dersine ait modüller aşağıda sıralanmıştır.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ÇALGI YAPIMCILIĞI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AĞAÇ SEÇİMİ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AĞACI KURUTMA VE KORUMA</w:t>
      </w:r>
    </w:p>
    <w:p w:rsidR="00DE4286" w:rsidRPr="00A4787C" w:rsidRDefault="00DE4286" w:rsidP="00EA5F9D">
      <w:pPr>
        <w:jc w:val="both"/>
      </w:pPr>
    </w:p>
    <w:p w:rsidR="00DE4286" w:rsidRPr="00A4787C" w:rsidRDefault="00DE4286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</w:t>
      </w:r>
      <w:r w:rsidR="00517BD2" w:rsidRPr="00A4787C">
        <w:rPr>
          <w:color w:val="000000"/>
        </w:rPr>
        <w:t>Bireye/Öğrenciye;</w:t>
      </w:r>
      <w:r w:rsidRPr="00A4787C">
        <w:rPr>
          <w:color w:val="000000"/>
        </w:rPr>
        <w:t xml:space="preserve"> </w:t>
      </w:r>
      <w:r w:rsidR="00AA6EC7" w:rsidRPr="00A4787C">
        <w:rPr>
          <w:color w:val="000000"/>
        </w:rPr>
        <w:t>k</w:t>
      </w:r>
      <w:r w:rsidRPr="00A4787C">
        <w:rPr>
          <w:color w:val="000000"/>
        </w:rPr>
        <w:t>aza, yaralanma ve yangın olaylarına karşı iş sağlığı</w:t>
      </w:r>
      <w:r w:rsidR="00517BD2" w:rsidRPr="00A4787C">
        <w:rPr>
          <w:color w:val="000000"/>
        </w:rPr>
        <w:t xml:space="preserve"> ve güvenliği tedbirleri </w:t>
      </w:r>
      <w:r w:rsidRPr="00A4787C">
        <w:rPr>
          <w:color w:val="000000"/>
        </w:rPr>
        <w:t>ile ilgili bilgi ve becerilerin kazandırılması amaçlanmaktadır.</w:t>
      </w:r>
    </w:p>
    <w:p w:rsidR="00517BD2" w:rsidRPr="00A4787C" w:rsidRDefault="00517BD2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Meslek hastalıkları ve korunma yöntemleri</w:t>
      </w:r>
    </w:p>
    <w:p w:rsidR="00AA6EC7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 xml:space="preserve">İş yerinde oluşabilecek </w:t>
      </w:r>
      <w:r w:rsidRPr="00A4787C">
        <w:t>iş kazalarına karşı gerekli tedbirler</w:t>
      </w:r>
    </w:p>
    <w:p w:rsidR="00F5742D" w:rsidRPr="00A4787C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AA6EC7" w:rsidRPr="00A4787C" w:rsidRDefault="00AA6EC7" w:rsidP="00447C56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A4787C">
        <w:rPr>
          <w:color w:val="000000"/>
        </w:rPr>
        <w:t>İş sağlığı ve güvenliği ile ilgili temel kurallara göre gerekli tedbirleri alır.</w:t>
      </w:r>
    </w:p>
    <w:p w:rsidR="00517BD2" w:rsidRPr="00A4787C" w:rsidRDefault="00517BD2" w:rsidP="00EA5F9D">
      <w:pPr>
        <w:spacing w:after="240" w:line="276" w:lineRule="auto"/>
        <w:contextualSpacing/>
        <w:jc w:val="both"/>
      </w:pPr>
    </w:p>
    <w:p w:rsidR="00815C6A" w:rsidRDefault="008016FB" w:rsidP="00815C6A">
      <w:r>
        <w:rPr>
          <w:sz w:val="22"/>
          <w:szCs w:val="22"/>
        </w:rPr>
        <w:t xml:space="preserve"> </w:t>
      </w:r>
    </w:p>
    <w:p w:rsidR="00815C6A" w:rsidRDefault="00815C6A" w:rsidP="00815C6A"/>
    <w:p w:rsidR="009F49C6" w:rsidRPr="00FA2DD9" w:rsidRDefault="009F49C6" w:rsidP="00EA5F9D">
      <w:pPr>
        <w:jc w:val="both"/>
      </w:pPr>
    </w:p>
    <w:p w:rsidR="009F49C6" w:rsidRPr="00A4787C" w:rsidRDefault="009F49C6" w:rsidP="00EA5F9D">
      <w:pPr>
        <w:jc w:val="both"/>
        <w:rPr>
          <w:b/>
        </w:rPr>
      </w:pPr>
    </w:p>
    <w:p w:rsidR="00AA6EC7" w:rsidRPr="00A4787C" w:rsidRDefault="00AA6EC7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ÇALGI YAPIMCILIĞI</w:t>
      </w:r>
    </w:p>
    <w:p w:rsidR="00FA2DD9" w:rsidRPr="00FA2DD9" w:rsidRDefault="00517BD2" w:rsidP="00422800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alana yönelik temel bilgilerin </w:t>
      </w:r>
      <w:r w:rsidR="00FA2DD9">
        <w:rPr>
          <w:color w:val="000000"/>
        </w:rPr>
        <w:t>kazandırılması amaçlanmaktadır.</w:t>
      </w:r>
    </w:p>
    <w:p w:rsidR="00422800" w:rsidRPr="00A4787C" w:rsidRDefault="00517BD2" w:rsidP="00422800">
      <w:pPr>
        <w:jc w:val="both"/>
        <w:rPr>
          <w:b/>
        </w:rPr>
      </w:pPr>
      <w:r w:rsidRPr="00A4787C">
        <w:rPr>
          <w:b/>
        </w:rPr>
        <w:t>KONULAR:</w:t>
      </w:r>
      <w:bookmarkStart w:id="0" w:name="_Hlk54709716"/>
    </w:p>
    <w:p w:rsidR="009F49C6" w:rsidRPr="00A4787C" w:rsidRDefault="00517BD2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rFonts w:eastAsia="Arial"/>
          <w:color w:val="000000"/>
          <w:lang w:val="en-US" w:eastAsia="en-US"/>
        </w:rPr>
        <w:t xml:space="preserve">Çalgı </w:t>
      </w:r>
      <w:r w:rsidR="009F49C6" w:rsidRPr="00A4787C">
        <w:rPr>
          <w:rFonts w:eastAsia="Arial"/>
          <w:color w:val="000000"/>
          <w:lang w:val="en-US" w:eastAsia="en-US"/>
        </w:rPr>
        <w:t>yapımcılığı</w:t>
      </w:r>
    </w:p>
    <w:p w:rsidR="00517BD2" w:rsidRPr="00A4787C" w:rsidRDefault="009F49C6" w:rsidP="00D16F95">
      <w:pPr>
        <w:pStyle w:val="ListeParagraf"/>
        <w:widowControl w:val="0"/>
        <w:numPr>
          <w:ilvl w:val="0"/>
          <w:numId w:val="6"/>
        </w:numPr>
        <w:tabs>
          <w:tab w:val="left" w:pos="1134"/>
        </w:tabs>
        <w:spacing w:before="100" w:beforeAutospacing="1" w:after="120"/>
        <w:jc w:val="both"/>
        <w:rPr>
          <w:rFonts w:eastAsia="Arial"/>
          <w:color w:val="000000"/>
          <w:lang w:val="en-US" w:eastAsia="en-US"/>
        </w:rPr>
      </w:pPr>
      <w:r w:rsidRPr="00A4787C">
        <w:rPr>
          <w:rFonts w:eastAsia="Arial"/>
          <w:color w:val="000000"/>
          <w:lang w:val="en-US" w:eastAsia="en-US"/>
        </w:rPr>
        <w:t xml:space="preserve">Çalgı </w:t>
      </w:r>
      <w:r w:rsidR="00517BD2" w:rsidRPr="00A4787C">
        <w:rPr>
          <w:rFonts w:eastAsia="Arial"/>
          <w:color w:val="000000"/>
          <w:lang w:val="en-US" w:eastAsia="en-US"/>
        </w:rPr>
        <w:t>yapımcılarında bulunm</w:t>
      </w:r>
      <w:r w:rsidRPr="00A4787C">
        <w:rPr>
          <w:rFonts w:eastAsia="Arial"/>
          <w:color w:val="000000"/>
          <w:lang w:val="en-US" w:eastAsia="en-US"/>
        </w:rPr>
        <w:t>ası gereken özellikler</w:t>
      </w:r>
    </w:p>
    <w:bookmarkEnd w:id="0"/>
    <w:p w:rsidR="00F5742D" w:rsidRPr="00FA2DD9" w:rsidRDefault="009F49C6" w:rsidP="00D16F95">
      <w:pPr>
        <w:pStyle w:val="ListeParagraf"/>
        <w:numPr>
          <w:ilvl w:val="0"/>
          <w:numId w:val="4"/>
        </w:numPr>
        <w:jc w:val="both"/>
      </w:pPr>
      <w:r w:rsidRPr="00A4787C">
        <w:rPr>
          <w:rFonts w:eastAsia="Arial"/>
          <w:color w:val="000000"/>
          <w:lang w:val="en-US" w:eastAsia="en-US"/>
        </w:rPr>
        <w:t>Ç</w:t>
      </w:r>
      <w:r w:rsidR="00517BD2" w:rsidRPr="00A4787C">
        <w:rPr>
          <w:rFonts w:eastAsia="Arial"/>
          <w:color w:val="000000"/>
          <w:lang w:val="en-US" w:eastAsia="en-US"/>
        </w:rPr>
        <w:t>algı yapımcılığı</w:t>
      </w:r>
      <w:r w:rsidRPr="00A4787C">
        <w:rPr>
          <w:rFonts w:eastAsia="Arial"/>
          <w:color w:val="000000"/>
          <w:lang w:val="en-US" w:eastAsia="en-US"/>
        </w:rPr>
        <w:t>nda kullanılan terimler</w:t>
      </w:r>
    </w:p>
    <w:p w:rsidR="00FA2DD9" w:rsidRDefault="00FA2DD9" w:rsidP="00EA5F9D">
      <w:pPr>
        <w:pStyle w:val="KazanmBalk"/>
        <w:rPr>
          <w:rFonts w:ascii="Times New Roman" w:hAnsi="Times New Roman" w:cs="Times New Roman"/>
          <w:sz w:val="24"/>
        </w:rPr>
      </w:pPr>
    </w:p>
    <w:p w:rsidR="009F49C6" w:rsidRPr="00A4787C" w:rsidRDefault="009F49C6" w:rsidP="00447C56">
      <w:pPr>
        <w:pStyle w:val="KazanmBalk"/>
        <w:ind w:firstLine="360"/>
        <w:rPr>
          <w:rFonts w:ascii="Times New Roman" w:hAnsi="Times New Roman" w:cs="Times New Roman"/>
          <w:sz w:val="24"/>
          <w:lang w:val="en-US"/>
        </w:rPr>
      </w:pPr>
      <w:r w:rsidRPr="00A4787C">
        <w:rPr>
          <w:rFonts w:ascii="Times New Roman" w:hAnsi="Times New Roman" w:cs="Times New Roman"/>
          <w:sz w:val="24"/>
        </w:rPr>
        <w:t>Çalgı yapım mesleğinin tanımını ve tarihini ifade eder.</w:t>
      </w:r>
    </w:p>
    <w:p w:rsidR="00815C6A" w:rsidRPr="00A4787C" w:rsidRDefault="008016FB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lang w:eastAsia="en-US"/>
        </w:rPr>
        <w:lastRenderedPageBreak/>
        <w:t xml:space="preserve"> </w:t>
      </w:r>
    </w:p>
    <w:p w:rsidR="009F49C6" w:rsidRPr="00A4787C" w:rsidRDefault="009F49C6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t>AĞAÇ SEÇİMİ</w:t>
      </w:r>
    </w:p>
    <w:p w:rsidR="009F49C6" w:rsidRPr="00A4787C" w:rsidRDefault="009F49C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müzik aletleri yapımında kullanılacak ağaçların seçimi ile ilgili bilgi ve becerilerin kazandırılması amaçlanmaktadır.</w:t>
      </w:r>
    </w:p>
    <w:p w:rsidR="009F49C6" w:rsidRPr="00A4787C" w:rsidRDefault="009F49C6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422800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t>A</w:t>
      </w:r>
      <w:r w:rsidRPr="00A4787C">
        <w:rPr>
          <w:rFonts w:eastAsia="Calibri"/>
          <w:lang w:eastAsia="en-US"/>
        </w:rPr>
        <w:t>ğacın fiziksel yapısı, kusurları</w:t>
      </w:r>
    </w:p>
    <w:p w:rsidR="009F49C6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Müzik aletleri yapımında kullanılabilecek uygun ağaç çeşitleri</w:t>
      </w:r>
    </w:p>
    <w:p w:rsidR="009F49C6" w:rsidRPr="00A4787C" w:rsidRDefault="009F49C6" w:rsidP="00447C56">
      <w:pPr>
        <w:spacing w:after="240" w:line="276" w:lineRule="auto"/>
        <w:ind w:firstLine="491"/>
        <w:contextualSpacing/>
        <w:jc w:val="both"/>
      </w:pPr>
      <w:r w:rsidRPr="00A4787C">
        <w:rPr>
          <w:bCs/>
          <w:lang w:eastAsia="en-US"/>
        </w:rPr>
        <w:t>Çalgı form ve ölçülerine uygun olarak müzik aletleri yapımında kullanılan ağaçları seçer.</w:t>
      </w:r>
    </w:p>
    <w:p w:rsidR="009F49C6" w:rsidRPr="00A4787C" w:rsidRDefault="009F49C6" w:rsidP="00EC1E09">
      <w:pPr>
        <w:spacing w:after="240" w:line="276" w:lineRule="auto"/>
        <w:contextualSpacing/>
        <w:jc w:val="both"/>
      </w:pPr>
    </w:p>
    <w:p w:rsidR="00815C6A" w:rsidRDefault="00815C6A" w:rsidP="00815C6A">
      <w:pPr>
        <w:rPr>
          <w:sz w:val="22"/>
          <w:szCs w:val="22"/>
        </w:rPr>
      </w:pPr>
    </w:p>
    <w:p w:rsidR="00815C6A" w:rsidRDefault="008016FB" w:rsidP="00815C6A">
      <w:r>
        <w:t xml:space="preserve"> </w:t>
      </w:r>
    </w:p>
    <w:p w:rsidR="00750CAC" w:rsidRPr="00A4787C" w:rsidRDefault="00750CAC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A4787C" w:rsidRDefault="00EA5F9D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t>AĞACI KURUTMA VE KORUMA</w:t>
      </w:r>
    </w:p>
    <w:p w:rsidR="00EA5F9D" w:rsidRPr="00A4787C" w:rsidRDefault="00EA5F9D" w:rsidP="00EC1E09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müzik aletleri yapımında kullanılacak ağaçların kurutulması ve korunması ile ilgili bilgi ve becerilerin kazandırılması amaçlanmaktadır. </w:t>
      </w:r>
    </w:p>
    <w:p w:rsidR="00EA5F9D" w:rsidRPr="00A4787C" w:rsidRDefault="00EA5F9D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 xml:space="preserve">Doğal ve suni kurutma 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Koruma yöntemlerine göre çalgı yapımındaki ağacı koruma</w:t>
      </w:r>
    </w:p>
    <w:p w:rsidR="00F5742D" w:rsidRPr="00A4787C" w:rsidRDefault="00F5742D" w:rsidP="00EA5F9D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EA5F9D" w:rsidRPr="00A4787C" w:rsidRDefault="00EA5F9D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A4787C">
        <w:rPr>
          <w:bCs/>
          <w:lang w:eastAsia="en-US"/>
        </w:rPr>
        <w:t>İş sağlığı ve güvenliği tedbirleri doğrultusunda uygun ortam şartlarında kurutma ve koruma yöntemlerine göre ağacı kurutarak korur.</w:t>
      </w:r>
    </w:p>
    <w:p w:rsidR="00EA5F9D" w:rsidRPr="00A4787C" w:rsidRDefault="00EA5F9D" w:rsidP="00EA5F9D">
      <w:pPr>
        <w:spacing w:after="240" w:line="276" w:lineRule="auto"/>
        <w:ind w:left="1429"/>
        <w:contextualSpacing/>
        <w:jc w:val="both"/>
      </w:pPr>
    </w:p>
    <w:p w:rsidR="00815C6A" w:rsidRDefault="008016FB" w:rsidP="00815C6A">
      <w:r>
        <w:rPr>
          <w:sz w:val="22"/>
          <w:szCs w:val="22"/>
        </w:rPr>
        <w:t xml:space="preserve"> </w:t>
      </w:r>
    </w:p>
    <w:p w:rsidR="00750CAC" w:rsidRPr="00A4787C" w:rsidRDefault="00750CAC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EC1E09" w:rsidRPr="00A4787C" w:rsidRDefault="00EC1E0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F5742D" w:rsidRPr="00A4787C" w:rsidRDefault="00F5742D" w:rsidP="00447C56">
      <w:pPr>
        <w:pStyle w:val="PBalk4"/>
        <w:ind w:firstLine="0"/>
        <w:rPr>
          <w:rFonts w:ascii="Times New Roman" w:hAnsi="Times New Roman"/>
          <w:sz w:val="24"/>
        </w:rPr>
      </w:pPr>
      <w:bookmarkStart w:id="1" w:name="_Toc71283617"/>
      <w:r w:rsidRPr="00A4787C">
        <w:rPr>
          <w:rFonts w:ascii="Times New Roman" w:hAnsi="Times New Roman"/>
          <w:sz w:val="24"/>
        </w:rPr>
        <w:t>TEMEL ÇALGI YAPIM TEKNİKLERİ DERSİ</w:t>
      </w:r>
      <w:bookmarkEnd w:id="1"/>
    </w:p>
    <w:p w:rsidR="00F5742D" w:rsidRPr="00A4787C" w:rsidRDefault="00F5742D" w:rsidP="00447C5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A4787C">
        <w:rPr>
          <w:rFonts w:ascii="Times New Roman" w:hAnsi="Times New Roman"/>
          <w:b w:val="0"/>
          <w:sz w:val="24"/>
        </w:rPr>
        <w:t>Temel çalg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 xml:space="preserve"> yap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m teknikleri dersine ait modüller aşağ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da s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ralanm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şt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r.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OYMA VE ŞEKİLLENDİRME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KABA İŞLEMLER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F5742D" w:rsidRDefault="00F5742D" w:rsidP="00F5742D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A11232" w:rsidRDefault="00A11232" w:rsidP="00F5742D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A11232" w:rsidRDefault="00A11232" w:rsidP="00F5742D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A11232" w:rsidRPr="00A4787C" w:rsidRDefault="00A11232" w:rsidP="00F5742D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47C56" w:rsidRDefault="00F5742D" w:rsidP="00D16F95">
      <w:pPr>
        <w:pStyle w:val="ListeParagraf"/>
        <w:numPr>
          <w:ilvl w:val="0"/>
          <w:numId w:val="14"/>
        </w:numPr>
        <w:spacing w:after="240"/>
        <w:ind w:left="709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22415E" w:rsidRPr="00447C56" w:rsidRDefault="00F5742D" w:rsidP="00447C56">
      <w:pPr>
        <w:spacing w:after="240"/>
        <w:jc w:val="both"/>
        <w:rPr>
          <w:b/>
          <w:bCs/>
          <w:color w:val="000000"/>
        </w:rPr>
      </w:pPr>
      <w:r w:rsidRPr="00447C56">
        <w:rPr>
          <w:b/>
        </w:rPr>
        <w:lastRenderedPageBreak/>
        <w:t>MODÜLÜN AMACI:</w:t>
      </w:r>
      <w:r w:rsidRPr="00A4787C">
        <w:t xml:space="preserve"> Bireye/Öğrenciye; </w:t>
      </w:r>
      <w:r w:rsidR="0022415E" w:rsidRPr="00447C56">
        <w:rPr>
          <w:color w:val="000000"/>
        </w:rPr>
        <w:t xml:space="preserve">iş sağlığı ve güvenliği tedbirlerini alarak doğru ölçü ve tekniklerde, elde rendeleme ve kesim ile ilgili bilgi ve becerilerin kazandırılması amaçlanmaktadır. </w:t>
      </w:r>
    </w:p>
    <w:p w:rsidR="00F5742D" w:rsidRPr="00A4787C" w:rsidRDefault="00F5742D" w:rsidP="00447C56">
      <w:pPr>
        <w:rPr>
          <w:b/>
        </w:rPr>
      </w:pPr>
      <w:r w:rsidRPr="00A4787C">
        <w:rPr>
          <w:b/>
        </w:rPr>
        <w:t>KONULAR: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Elde rendeleme 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hAnsi="Times New Roman"/>
          <w:sz w:val="24"/>
          <w:szCs w:val="24"/>
        </w:rPr>
        <w:t xml:space="preserve">Kesim yapma </w:t>
      </w:r>
    </w:p>
    <w:p w:rsidR="0022415E" w:rsidRPr="00447C56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El makinesiyle kesim yapma</w:t>
      </w:r>
    </w:p>
    <w:p w:rsidR="00F5742D" w:rsidRDefault="0022415E" w:rsidP="00447C56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  <w:r w:rsidRPr="00A4787C">
        <w:rPr>
          <w:rFonts w:ascii="Times New Roman" w:hAnsi="Times New Roman"/>
          <w:color w:val="000000"/>
          <w:sz w:val="24"/>
          <w:szCs w:val="24"/>
        </w:rPr>
        <w:t>E</w:t>
      </w:r>
      <w:r w:rsidRPr="00A4787C">
        <w:rPr>
          <w:rFonts w:ascii="Times New Roman" w:eastAsia="Calibri" w:hAnsi="Times New Roman"/>
          <w:sz w:val="24"/>
          <w:szCs w:val="24"/>
        </w:rPr>
        <w:t>l alet ve makineleriyle kullanım kurallarına uygun şekilde elde rendeleme ve kesim işlemlerini yapar.</w:t>
      </w:r>
    </w:p>
    <w:p w:rsidR="00447C56" w:rsidRPr="00447C56" w:rsidRDefault="00447C56" w:rsidP="00447C56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</w:p>
    <w:p w:rsidR="00815C6A" w:rsidRDefault="008016FB" w:rsidP="00815C6A">
      <w:r>
        <w:rPr>
          <w:sz w:val="22"/>
          <w:szCs w:val="22"/>
        </w:rPr>
        <w:t xml:space="preserve"> </w:t>
      </w:r>
    </w:p>
    <w:p w:rsidR="00750CAC" w:rsidRPr="00A4787C" w:rsidRDefault="00750CAC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22415E" w:rsidRPr="00A4787C" w:rsidRDefault="0022415E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OYMA VE ŞEKİLLENDİRME</w:t>
      </w:r>
    </w:p>
    <w:p w:rsidR="0022415E" w:rsidRPr="00A4787C" w:rsidRDefault="0022415E" w:rsidP="0022415E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</w:t>
      </w:r>
      <w:r w:rsidR="000564C2" w:rsidRPr="00A4787C">
        <w:rPr>
          <w:color w:val="000000"/>
        </w:rPr>
        <w:t xml:space="preserve">elde oyma ve şekillendirme </w:t>
      </w:r>
      <w:r w:rsidRPr="00A4787C">
        <w:rPr>
          <w:color w:val="000000"/>
        </w:rPr>
        <w:t xml:space="preserve">ile ilgili bilgi ve becerilerin kazandırılması amaçlanmaktadır. </w:t>
      </w:r>
    </w:p>
    <w:p w:rsidR="0022415E" w:rsidRPr="00A4787C" w:rsidRDefault="0022415E" w:rsidP="0022415E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Elde şekillendirme yapma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 freze makinesini kullanma 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Elektrikli el matkabını kullanma </w:t>
      </w:r>
    </w:p>
    <w:p w:rsidR="000564C2" w:rsidRPr="00A4787C" w:rsidRDefault="000564C2" w:rsidP="00447C56">
      <w:pPr>
        <w:pStyle w:val="KazanmBalk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El alet ve makineleriyle kullanım kurallarına uygun şekilde elde oyma ve şekillendirme işlemlerini yapar.</w:t>
      </w:r>
    </w:p>
    <w:p w:rsidR="0022415E" w:rsidRPr="00A4787C" w:rsidRDefault="0022415E" w:rsidP="0022415E">
      <w:pPr>
        <w:spacing w:after="240" w:line="276" w:lineRule="auto"/>
        <w:contextualSpacing/>
        <w:jc w:val="both"/>
      </w:pPr>
    </w:p>
    <w:p w:rsidR="00815C6A" w:rsidRDefault="008016FB" w:rsidP="00815C6A">
      <w:r>
        <w:rPr>
          <w:sz w:val="22"/>
          <w:szCs w:val="22"/>
        </w:rPr>
        <w:t xml:space="preserve"> </w:t>
      </w:r>
    </w:p>
    <w:p w:rsidR="0022415E" w:rsidRPr="00A4787C" w:rsidRDefault="0022415E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860085">
      <w:pPr>
        <w:spacing w:after="240"/>
        <w:contextualSpacing/>
        <w:jc w:val="both"/>
        <w:rPr>
          <w:bCs/>
          <w:color w:val="000000"/>
        </w:rPr>
      </w:pPr>
    </w:p>
    <w:p w:rsidR="000564C2" w:rsidRPr="00A4787C" w:rsidRDefault="000564C2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0564C2" w:rsidRDefault="000564C2" w:rsidP="000564C2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birleştirme ve perdah ile ilgili bilgi ve becerilerin kazandırılması amaçlanmaktadır. </w:t>
      </w:r>
    </w:p>
    <w:p w:rsidR="00A11232" w:rsidRPr="00A4787C" w:rsidRDefault="00A11232" w:rsidP="000564C2">
      <w:pPr>
        <w:spacing w:after="240" w:line="276" w:lineRule="auto"/>
        <w:jc w:val="both"/>
        <w:rPr>
          <w:color w:val="000000"/>
        </w:rPr>
      </w:pP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Elde birleştirme 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Eğeleme ve sistireleme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Zımparalama</w:t>
      </w:r>
    </w:p>
    <w:p w:rsidR="000564C2" w:rsidRPr="005D7874" w:rsidRDefault="000564C2" w:rsidP="005D7874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lastRenderedPageBreak/>
        <w:t>El alet ve makineleriyle kullanım kurallarına uygun şekilde elde birleştir</w:t>
      </w:r>
      <w:r w:rsidR="005D7874">
        <w:rPr>
          <w:rFonts w:ascii="Times New Roman" w:hAnsi="Times New Roman" w:cs="Times New Roman"/>
          <w:sz w:val="24"/>
        </w:rPr>
        <w:t>me ve perdah işlemlerini yapar.</w:t>
      </w:r>
    </w:p>
    <w:p w:rsidR="00815C6A" w:rsidRDefault="00815C6A" w:rsidP="00815C6A">
      <w:pPr>
        <w:rPr>
          <w:sz w:val="22"/>
          <w:szCs w:val="22"/>
        </w:rPr>
      </w:pPr>
    </w:p>
    <w:p w:rsidR="00815C6A" w:rsidRDefault="008016FB" w:rsidP="00815C6A">
      <w:r>
        <w:t xml:space="preserve"> </w:t>
      </w:r>
    </w:p>
    <w:p w:rsidR="00F5742D" w:rsidRPr="00A4787C" w:rsidRDefault="00F5742D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0564C2" w:rsidRPr="00A4787C" w:rsidRDefault="000564C2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KABA İŞLEMLER</w:t>
      </w:r>
    </w:p>
    <w:p w:rsidR="000564C2" w:rsidRPr="00A4787C" w:rsidRDefault="000564C2" w:rsidP="000564C2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kaba işlemler ile ilgili bilgi ve becerilerin kazandırılması amaçlanmaktadır. </w:t>
      </w: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Şerit testere makinesinde kaba kesim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Planya makinesinde rendeleme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Daire testere makinesinde ölçülendirme yapma</w:t>
      </w:r>
    </w:p>
    <w:p w:rsidR="000564C2" w:rsidRPr="00A4787C" w:rsidRDefault="000564C2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kaba ölçülendirme işlemlerini yapar.</w:t>
      </w:r>
    </w:p>
    <w:p w:rsidR="000564C2" w:rsidRPr="00A4787C" w:rsidRDefault="000564C2" w:rsidP="000564C2">
      <w:pPr>
        <w:spacing w:after="240" w:line="276" w:lineRule="auto"/>
        <w:contextualSpacing/>
        <w:jc w:val="both"/>
      </w:pPr>
    </w:p>
    <w:p w:rsidR="00815C6A" w:rsidRDefault="008016FB" w:rsidP="00815C6A">
      <w:r>
        <w:rPr>
          <w:sz w:val="22"/>
          <w:szCs w:val="22"/>
        </w:rPr>
        <w:t xml:space="preserve">  </w:t>
      </w:r>
    </w:p>
    <w:p w:rsidR="000564C2" w:rsidRPr="00A4787C" w:rsidRDefault="000564C2" w:rsidP="000564C2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0564C2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750CAC" w:rsidRPr="00A4787C" w:rsidRDefault="00750CAC" w:rsidP="00750CAC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şekillendirme ile ilgili bilgi ve becerilerin kazandırılması amaçlanmaktadır. </w:t>
      </w:r>
    </w:p>
    <w:p w:rsidR="00750CAC" w:rsidRPr="00A4787C" w:rsidRDefault="00750CAC" w:rsidP="00750CAC">
      <w:pPr>
        <w:pStyle w:val="PMetin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Torna makinesinde şekillendirme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Freze makinesinde yüzey ve kenar şekillendirmesi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Delik makinelerinde delik delme işlemi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</w:t>
      </w:r>
      <w:r w:rsidRPr="00A4787C">
        <w:rPr>
          <w:rFonts w:ascii="Times New Roman" w:hAnsi="Times New Roman"/>
          <w:sz w:val="24"/>
          <w:szCs w:val="24"/>
        </w:rPr>
        <w:t xml:space="preserve"> makinelerinde zımparalama işlemi yapma</w:t>
      </w:r>
    </w:p>
    <w:p w:rsidR="00750CAC" w:rsidRPr="00A4787C" w:rsidRDefault="00750CAC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şekillendirme işlemlerini yapar.</w:t>
      </w:r>
    </w:p>
    <w:p w:rsidR="00750CAC" w:rsidRPr="00A4787C" w:rsidRDefault="00750CAC" w:rsidP="00750CAC">
      <w:pPr>
        <w:spacing w:after="240" w:line="276" w:lineRule="auto"/>
        <w:contextualSpacing/>
        <w:jc w:val="both"/>
      </w:pPr>
    </w:p>
    <w:p w:rsidR="00815C6A" w:rsidRDefault="008016FB" w:rsidP="00815C6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016FB" w:rsidRDefault="008016FB" w:rsidP="00815C6A">
      <w:pPr>
        <w:rPr>
          <w:sz w:val="22"/>
          <w:szCs w:val="22"/>
        </w:rPr>
      </w:pPr>
    </w:p>
    <w:p w:rsidR="008016FB" w:rsidRDefault="008016FB" w:rsidP="00815C6A"/>
    <w:p w:rsidR="00860085" w:rsidRDefault="00860085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1E006A" w:rsidRPr="00A4787C" w:rsidRDefault="001E006A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E2326F" w:rsidRPr="00A4787C" w:rsidRDefault="00E2326F" w:rsidP="00E2326F">
      <w:pPr>
        <w:rPr>
          <w:b/>
        </w:rPr>
      </w:pPr>
      <w:r w:rsidRPr="00A4787C">
        <w:rPr>
          <w:b/>
        </w:rPr>
        <w:lastRenderedPageBreak/>
        <w:t>MÜZİK ALETLERİ TEKNİK RESMİ</w:t>
      </w:r>
    </w:p>
    <w:p w:rsidR="00E2326F" w:rsidRPr="00A4787C" w:rsidRDefault="00E2326F" w:rsidP="00E2326F"/>
    <w:p w:rsidR="00E2326F" w:rsidRPr="00A4787C" w:rsidRDefault="00E2326F" w:rsidP="00E2326F">
      <w:r w:rsidRPr="00A4787C">
        <w:t xml:space="preserve">Müzik Aletleri Teknik Resmi dersine ait </w:t>
      </w:r>
      <w:r w:rsidR="00863C53">
        <w:t>modüller aşağıda sıralanmıştır.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TEMEL ÇİZİMLER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PERSPEKTİF VE ÖLÇÜLENDİRME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MIZRAPLI ÇALGILAR ÇİZİMİ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YAYLI ÇALGILAR ÇİZİMİ</w:t>
      </w:r>
    </w:p>
    <w:p w:rsidR="00E2326F" w:rsidRPr="00A4787C" w:rsidRDefault="00E2326F" w:rsidP="00E2326F"/>
    <w:p w:rsidR="00E2326F" w:rsidRPr="008110D0" w:rsidRDefault="00E2326F" w:rsidP="00601163">
      <w:pPr>
        <w:pStyle w:val="ListeParagraf"/>
        <w:numPr>
          <w:ilvl w:val="0"/>
          <w:numId w:val="50"/>
        </w:numPr>
        <w:rPr>
          <w:b/>
        </w:rPr>
      </w:pPr>
      <w:r w:rsidRPr="008110D0">
        <w:rPr>
          <w:b/>
        </w:rPr>
        <w:t>TEMEL ÇİZİMLER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1E006A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temel geometrik çizimleri yapma ve yeterli görünüşler çizme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Teknik resme giriş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Temel geometrik çizimler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Görünüş çıkarma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Teknik resim kurallarına </w:t>
      </w:r>
      <w:r w:rsidRPr="00A4787C">
        <w:rPr>
          <w:rFonts w:ascii="Times New Roman" w:eastAsia="Calibri" w:hAnsi="Times New Roman" w:cs="Times New Roman"/>
          <w:sz w:val="24"/>
        </w:rPr>
        <w:t>uygun olarak</w:t>
      </w:r>
      <w:r w:rsidRPr="00A4787C">
        <w:rPr>
          <w:rFonts w:ascii="Times New Roman" w:hAnsi="Times New Roman" w:cs="Times New Roman"/>
          <w:sz w:val="24"/>
        </w:rPr>
        <w:t xml:space="preserve"> standart resim kâğıtları üzerinde temel geometrik şekil çizimleri ve yeterli görünüş çıkarma işlemlerini yapar.</w:t>
      </w:r>
    </w:p>
    <w:p w:rsidR="001E006A" w:rsidRDefault="001E006A" w:rsidP="00E2326F"/>
    <w:p w:rsidR="00815C6A" w:rsidRDefault="00815C6A" w:rsidP="00815C6A">
      <w:pPr>
        <w:rPr>
          <w:sz w:val="22"/>
          <w:szCs w:val="22"/>
        </w:rPr>
      </w:pPr>
    </w:p>
    <w:p w:rsidR="00815C6A" w:rsidRDefault="008016FB" w:rsidP="00815C6A">
      <w:r>
        <w:t xml:space="preserve"> </w:t>
      </w:r>
    </w:p>
    <w:p w:rsidR="00E2326F" w:rsidRPr="00A4787C" w:rsidRDefault="00E2326F" w:rsidP="00E2326F"/>
    <w:p w:rsidR="00E2326F" w:rsidRPr="00A4787C" w:rsidRDefault="00E2326F" w:rsidP="00601163">
      <w:pPr>
        <w:pStyle w:val="ListeParagraf"/>
        <w:numPr>
          <w:ilvl w:val="0"/>
          <w:numId w:val="50"/>
        </w:numPr>
      </w:pPr>
      <w:r w:rsidRPr="008110D0">
        <w:rPr>
          <w:b/>
        </w:rPr>
        <w:t>PERSPEKTİF VE ÖLÇÜLENDİRME</w:t>
      </w:r>
    </w:p>
    <w:p w:rsidR="00E2326F" w:rsidRPr="00A4787C" w:rsidRDefault="00E2326F" w:rsidP="00E2326F">
      <w:pPr>
        <w:spacing w:after="120"/>
        <w:ind w:firstLine="3"/>
        <w:jc w:val="both"/>
        <w:rPr>
          <w:color w:val="000000"/>
        </w:rPr>
      </w:pPr>
      <w:r w:rsidRPr="001E006A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</w:t>
      </w:r>
      <w:r w:rsidR="00860085">
        <w:rPr>
          <w:color w:val="000000"/>
        </w:rPr>
        <w:t xml:space="preserve"> </w:t>
      </w:r>
      <w:r w:rsidRPr="00A4787C">
        <w:rPr>
          <w:color w:val="000000"/>
        </w:rPr>
        <w:t>/ öğrenciye; iş sağlığı ve güvenliği tedbirleri doğrultusunda kesit görünüşler ve perspektif çizme, ölçülendirme ve ölçeklendirme yapma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jc w:val="both"/>
      </w:pPr>
      <w:r w:rsidRPr="00A4787C">
        <w:t>Kesit görünüşler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A4787C">
        <w:rPr>
          <w:bCs/>
        </w:rPr>
        <w:t>Perspektifler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</w:pPr>
      <w:r w:rsidRPr="00A4787C">
        <w:rPr>
          <w:bCs/>
        </w:rPr>
        <w:t>Ölçülendirme</w:t>
      </w:r>
    </w:p>
    <w:p w:rsidR="00E2326F" w:rsidRPr="00A4787C" w:rsidRDefault="00E2326F" w:rsidP="00E2326F"/>
    <w:p w:rsidR="00E2326F" w:rsidRPr="00A4787C" w:rsidRDefault="00E2326F" w:rsidP="001E006A">
      <w:pPr>
        <w:ind w:firstLine="360"/>
        <w:jc w:val="both"/>
      </w:pPr>
      <w:r w:rsidRPr="00A4787C">
        <w:t>Teknik resim kurallarına uygun olarak standart resim kâğıtlarına çeşitli iş parçalarının kesit görünüşlerini ve perspektifini çizme, ölçülendirme ve ölçek uygulamalarını yapar.</w:t>
      </w:r>
    </w:p>
    <w:p w:rsidR="00E2326F" w:rsidRPr="00A4787C" w:rsidRDefault="00E2326F" w:rsidP="00E2326F"/>
    <w:p w:rsidR="00815C6A" w:rsidRDefault="00815C6A" w:rsidP="00815C6A">
      <w:pPr>
        <w:rPr>
          <w:sz w:val="22"/>
          <w:szCs w:val="22"/>
        </w:rPr>
      </w:pPr>
    </w:p>
    <w:p w:rsidR="00815C6A" w:rsidRDefault="008016FB" w:rsidP="00815C6A">
      <w: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A4787C" w:rsidRDefault="00E2326F" w:rsidP="00601163">
      <w:pPr>
        <w:pStyle w:val="ListeParagraf"/>
        <w:numPr>
          <w:ilvl w:val="0"/>
          <w:numId w:val="50"/>
        </w:numPr>
      </w:pPr>
      <w:r w:rsidRPr="008110D0">
        <w:rPr>
          <w:b/>
        </w:rPr>
        <w:t>MIZRAPLI ÇALGILAR ÇİZİMİ</w:t>
      </w:r>
    </w:p>
    <w:p w:rsidR="008110D0" w:rsidRDefault="00E2326F" w:rsidP="008110D0">
      <w:pPr>
        <w:spacing w:after="120"/>
        <w:ind w:hanging="3"/>
        <w:jc w:val="both"/>
        <w:rPr>
          <w:b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mızraplı çalgıların çizimlerini yapma ile ilgili bilgi ve becerileri kazandırmaktır</w:t>
      </w:r>
      <w:r w:rsidR="008110D0">
        <w:rPr>
          <w:b/>
        </w:rPr>
        <w:t xml:space="preserve"> 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Bağlama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Ut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Gitar çizimi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jc w:val="both"/>
      </w:pPr>
      <w:r w:rsidRPr="00A4787C">
        <w:t>Teknik resim kurallarına uygun olarak standart resim kâğıtlarına mızraplı çalgıların çizimlerini yapar.</w:t>
      </w:r>
    </w:p>
    <w:p w:rsidR="00E2326F" w:rsidRPr="00A4787C" w:rsidRDefault="00E2326F" w:rsidP="00E2326F"/>
    <w:p w:rsidR="00815C6A" w:rsidRDefault="008016FB" w:rsidP="00815C6A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8110D0" w:rsidRDefault="00E2326F" w:rsidP="00D16F95">
      <w:pPr>
        <w:pStyle w:val="ListeParagraf"/>
        <w:numPr>
          <w:ilvl w:val="0"/>
          <w:numId w:val="22"/>
        </w:numPr>
        <w:rPr>
          <w:b/>
        </w:rPr>
      </w:pPr>
      <w:r w:rsidRPr="008110D0">
        <w:rPr>
          <w:b/>
        </w:rPr>
        <w:t>YAYLI ÇALGILAR ÇİZİMİ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 öğrenciye; iş sağlığı ve güvenliği tedbirleri doğrultusunda yaylı çalgıların çizimlerini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</w:pPr>
      <w:r w:rsidRPr="00A4787C">
        <w:t>Klasik kemençe çizimi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  <w:rPr>
          <w:b/>
        </w:rPr>
      </w:pPr>
      <w:r w:rsidRPr="00A4787C">
        <w:t>Keman çizimi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Teknik resim kurallarına</w:t>
      </w:r>
      <w:r w:rsidRPr="00A4787C">
        <w:rPr>
          <w:rFonts w:ascii="Times New Roman" w:eastAsia="Calibri" w:hAnsi="Times New Roman" w:cs="Times New Roman"/>
          <w:sz w:val="24"/>
        </w:rPr>
        <w:t xml:space="preserve"> </w:t>
      </w:r>
      <w:r w:rsidRPr="00A4787C">
        <w:rPr>
          <w:rFonts w:ascii="Times New Roman" w:hAnsi="Times New Roman" w:cs="Times New Roman"/>
          <w:sz w:val="24"/>
        </w:rPr>
        <w:t>uygun olarak standart resim kâğıtlarına yaylı çalgıların çizimlerini yapar.</w:t>
      </w:r>
    </w:p>
    <w:p w:rsidR="00815C6A" w:rsidRDefault="008016FB" w:rsidP="00815C6A">
      <w:r>
        <w:t xml:space="preserve"> </w:t>
      </w:r>
    </w:p>
    <w:p w:rsidR="00815C6A" w:rsidRDefault="00815C6A" w:rsidP="00815C6A"/>
    <w:p w:rsidR="00E2326F" w:rsidRDefault="00E2326F" w:rsidP="00E2326F">
      <w:pPr>
        <w:rPr>
          <w:b/>
        </w:rPr>
      </w:pPr>
    </w:p>
    <w:p w:rsidR="00860085" w:rsidRPr="00A4787C" w:rsidRDefault="00860085" w:rsidP="00E2326F">
      <w:pPr>
        <w:rPr>
          <w:b/>
        </w:rPr>
      </w:pPr>
    </w:p>
    <w:p w:rsidR="00E2326F" w:rsidRPr="00A4787C" w:rsidRDefault="00E2326F" w:rsidP="00E2326F">
      <w:pPr>
        <w:rPr>
          <w:b/>
        </w:rPr>
      </w:pPr>
      <w:r w:rsidRPr="00A4787C">
        <w:rPr>
          <w:b/>
        </w:rPr>
        <w:t>TEMEL MÜZİK KAVRAMLARI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Temel Müzik Aletleri dersine ait </w:t>
      </w:r>
      <w:r w:rsidR="008110D0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 İŞARETLERİ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MÜZİKTE SİSTEM VE MAKAMLAR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</w:pPr>
      <w:r w:rsidRPr="00A4787C">
        <w:rPr>
          <w:b/>
        </w:rPr>
        <w:t>MÜZİKTE SOLFEJ VE TARTIM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601163">
      <w:pPr>
        <w:pStyle w:val="ListeParagraf"/>
        <w:numPr>
          <w:ilvl w:val="0"/>
          <w:numId w:val="51"/>
        </w:numPr>
      </w:pPr>
      <w:r w:rsidRPr="008110D0">
        <w:rPr>
          <w:b/>
        </w:rPr>
        <w:t>MÜZİK İŞARETLERİ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müzik işaretleri kavramlarını yazma ve okuma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Müzikte temel işaretler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Aralık ve terimler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  <w:rPr>
          <w:b/>
        </w:rPr>
      </w:pPr>
      <w:r w:rsidRPr="00A4787C">
        <w:t>Ritim ve ölçü (usul)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noProof/>
          <w:sz w:val="24"/>
        </w:rPr>
      </w:pPr>
      <w:r w:rsidRPr="00A4787C">
        <w:rPr>
          <w:rFonts w:ascii="Times New Roman" w:hAnsi="Times New Roman" w:cs="Times New Roman"/>
          <w:noProof/>
          <w:sz w:val="24"/>
        </w:rPr>
        <w:t>Akustik özellikli sınıf ortamında müzik kurallarına uygun olarak müzik işaretleri ile ilgili okuma, yazma ve ritim uygulamaları yapar.</w:t>
      </w:r>
    </w:p>
    <w:p w:rsidR="00815C6A" w:rsidRDefault="008016FB" w:rsidP="00815C6A">
      <w:r>
        <w:t xml:space="preserve"> </w:t>
      </w:r>
    </w:p>
    <w:p w:rsidR="00815C6A" w:rsidRDefault="00815C6A" w:rsidP="00815C6A"/>
    <w:p w:rsidR="008110D0" w:rsidRPr="00A4787C" w:rsidRDefault="008110D0" w:rsidP="00E2326F"/>
    <w:p w:rsidR="00E2326F" w:rsidRPr="00A4787C" w:rsidRDefault="00E2326F" w:rsidP="00601163">
      <w:pPr>
        <w:pStyle w:val="ListeParagraf"/>
        <w:numPr>
          <w:ilvl w:val="0"/>
          <w:numId w:val="51"/>
        </w:numPr>
      </w:pPr>
      <w:r w:rsidRPr="008110D0">
        <w:rPr>
          <w:b/>
        </w:rPr>
        <w:t>MÜZİKTE SİSTEM VE MAKAMLAR</w:t>
      </w:r>
    </w:p>
    <w:p w:rsidR="00E2326F" w:rsidRPr="00A4787C" w:rsidRDefault="00E2326F" w:rsidP="00E2326F">
      <w:pPr>
        <w:spacing w:after="120"/>
        <w:ind w:firstLine="3"/>
        <w:jc w:val="both"/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 xml:space="preserve">Bireye/öğrenciye; </w:t>
      </w:r>
      <w:r w:rsidRPr="00A4787C">
        <w:rPr>
          <w:bCs/>
        </w:rPr>
        <w:t>müzikte sistem ve makamları ayırt etme</w:t>
      </w:r>
      <w:r w:rsidRPr="00A4787C">
        <w:rPr>
          <w:color w:val="000000"/>
        </w:rPr>
        <w:t xml:space="preserve">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Ses sistemleri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Makamlar</w:t>
      </w:r>
    </w:p>
    <w:p w:rsidR="00E2326F" w:rsidRDefault="00E2326F" w:rsidP="008110D0">
      <w:pPr>
        <w:pStyle w:val="KazanmBalk"/>
        <w:spacing w:after="100"/>
        <w:ind w:firstLine="360"/>
        <w:rPr>
          <w:rFonts w:ascii="Times New Roman" w:eastAsia="Calibri" w:hAnsi="Times New Roman" w:cs="Times New Roman"/>
          <w:noProof/>
          <w:sz w:val="24"/>
        </w:rPr>
      </w:pPr>
      <w:r w:rsidRPr="00A4787C">
        <w:rPr>
          <w:rFonts w:ascii="Times New Roman" w:eastAsia="Calibri" w:hAnsi="Times New Roman" w:cs="Times New Roman"/>
          <w:noProof/>
          <w:sz w:val="24"/>
        </w:rPr>
        <w:lastRenderedPageBreak/>
        <w:t>Akustik özellikli sınıf ortamında müzik sistemleri kurallarına göre makamsal okuma ve yazma çalışmaları yapar.</w:t>
      </w:r>
    </w:p>
    <w:p w:rsidR="008110D0" w:rsidRPr="00A4787C" w:rsidRDefault="008110D0" w:rsidP="008110D0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</w:p>
    <w:p w:rsidR="00815C6A" w:rsidRDefault="008016FB" w:rsidP="00815C6A">
      <w:r>
        <w:rPr>
          <w:sz w:val="22"/>
          <w:szCs w:val="22"/>
        </w:rPr>
        <w:t xml:space="preserve"> </w:t>
      </w:r>
    </w:p>
    <w:p w:rsidR="00815C6A" w:rsidRDefault="00815C6A" w:rsidP="00815C6A"/>
    <w:p w:rsidR="00E2326F" w:rsidRPr="00A4787C" w:rsidRDefault="00E2326F" w:rsidP="00E2326F"/>
    <w:p w:rsidR="00E2326F" w:rsidRPr="00A4787C" w:rsidRDefault="00E2326F" w:rsidP="00E2326F"/>
    <w:p w:rsidR="00E2326F" w:rsidRPr="00A4787C" w:rsidRDefault="00E2326F" w:rsidP="00D16F95">
      <w:pPr>
        <w:pStyle w:val="ListeParagraf"/>
        <w:numPr>
          <w:ilvl w:val="0"/>
          <w:numId w:val="27"/>
        </w:numPr>
      </w:pPr>
      <w:r w:rsidRPr="008110D0">
        <w:rPr>
          <w:b/>
        </w:rPr>
        <w:t>MÜZİKTE SOLFEJ VE TARTIM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solfej ve tartım yapma ile ilgili bilgi ve becerileri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t>Müzik formları (biçim) ve ritmik okuma (tartım)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t>Ses genişlikleri ve solfej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rPr>
          <w:bCs/>
          <w:lang w:eastAsia="en-US"/>
        </w:rPr>
      </w:pPr>
      <w:r w:rsidRPr="00A4787C">
        <w:rPr>
          <w:bCs/>
          <w:lang w:eastAsia="en-US"/>
        </w:rPr>
        <w:t>Akustik özellikli sınıf ortamında solfej ve tartım kurallarına uyarak solfej çalışmaları yapar.</w:t>
      </w:r>
    </w:p>
    <w:p w:rsidR="00E2326F" w:rsidRPr="00A4787C" w:rsidRDefault="00E2326F" w:rsidP="00E2326F">
      <w:pPr>
        <w:rPr>
          <w:bCs/>
          <w:lang w:eastAsia="en-US"/>
        </w:rPr>
      </w:pPr>
    </w:p>
    <w:p w:rsidR="00815C6A" w:rsidRDefault="008016FB" w:rsidP="00815C6A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Default="00E2326F" w:rsidP="00E2326F"/>
    <w:p w:rsidR="00287D36" w:rsidRPr="00A4787C" w:rsidRDefault="00287D36" w:rsidP="00E2326F"/>
    <w:p w:rsidR="00287D36" w:rsidRPr="00287D36" w:rsidRDefault="00287D36" w:rsidP="00287D36">
      <w:pPr>
        <w:rPr>
          <w:b/>
          <w:bCs/>
        </w:rPr>
      </w:pPr>
      <w:r w:rsidRPr="00287D36">
        <w:rPr>
          <w:b/>
          <w:bCs/>
        </w:rPr>
        <w:t>KEMAN YAPIMI DERSİ</w:t>
      </w:r>
    </w:p>
    <w:p w:rsidR="00287D36" w:rsidRPr="00287D36" w:rsidRDefault="00287D36" w:rsidP="00287D36">
      <w:pPr>
        <w:jc w:val="both"/>
      </w:pPr>
      <w:r w:rsidRPr="00287D36">
        <w:t>Keman yapımı dersine ait modüller aşağıda sıralanmıştır.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PROJESİ VE ŞABLONU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KALIP VE TAKOZLARI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YANLIK VE MUKAVEMET ÇITALARI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SES TAHTASI YAPIMI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TAHTALARININ MONTESİ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SAPI YAPIMI</w:t>
      </w:r>
    </w:p>
    <w:p w:rsidR="00287D36" w:rsidRPr="00287D36" w:rsidRDefault="00287D36" w:rsidP="00601163">
      <w:pPr>
        <w:numPr>
          <w:ilvl w:val="0"/>
          <w:numId w:val="55"/>
        </w:numPr>
        <w:contextualSpacing/>
        <w:jc w:val="both"/>
        <w:rPr>
          <w:b/>
          <w:bCs/>
        </w:rPr>
      </w:pPr>
      <w:r w:rsidRPr="00287D36">
        <w:rPr>
          <w:b/>
          <w:bCs/>
        </w:rPr>
        <w:t>KEMAN ÜST YÜZEY İŞLEM VE AYARLARI</w:t>
      </w:r>
    </w:p>
    <w:p w:rsidR="00287D36" w:rsidRPr="00287D36" w:rsidRDefault="00287D36" w:rsidP="00287D36">
      <w:pPr>
        <w:jc w:val="both"/>
        <w:rPr>
          <w:b/>
          <w:bCs/>
        </w:rPr>
      </w:pPr>
    </w:p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1. KEMAN PROJESİ VE ŞABLONU</w:t>
      </w:r>
    </w:p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MODÜLÜN AMACI</w:t>
      </w:r>
      <w:r w:rsidRPr="00287D36">
        <w:t xml:space="preserve">: Bireye/Öğrenciye, </w:t>
      </w:r>
      <w:r w:rsidRPr="00287D36">
        <w:rPr>
          <w:color w:val="000000"/>
        </w:rPr>
        <w:t xml:space="preserve">iş sağlığı ve güvenliği tedbirlerini alarak </w:t>
      </w:r>
      <w:r w:rsidRPr="00287D36">
        <w:rPr>
          <w:bCs/>
          <w:color w:val="000000"/>
        </w:rPr>
        <w:t>keman projesi ve şablonu</w:t>
      </w:r>
      <w:r w:rsidRPr="00287D36">
        <w:rPr>
          <w:rFonts w:eastAsia="Calibri"/>
          <w:color w:val="000000"/>
        </w:rPr>
        <w:t xml:space="preserve"> yapma </w:t>
      </w:r>
      <w:r w:rsidRPr="00287D36">
        <w:rPr>
          <w:color w:val="000000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57"/>
        </w:numPr>
        <w:rPr>
          <w:lang w:val="x-none"/>
        </w:rPr>
      </w:pPr>
      <w:r w:rsidRPr="00287D36">
        <w:t>Proje hazırlama</w:t>
      </w:r>
    </w:p>
    <w:p w:rsidR="00287D36" w:rsidRDefault="00287D36" w:rsidP="00601163">
      <w:pPr>
        <w:widowControl w:val="0"/>
        <w:numPr>
          <w:ilvl w:val="0"/>
          <w:numId w:val="57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 xml:space="preserve">Şablon hazırlama </w:t>
      </w:r>
    </w:p>
    <w:p w:rsidR="00287D36" w:rsidRPr="00287D36" w:rsidRDefault="00287D36" w:rsidP="00287D36">
      <w:pPr>
        <w:widowControl w:val="0"/>
        <w:adjustRightInd w:val="0"/>
        <w:spacing w:after="100"/>
        <w:ind w:left="720"/>
        <w:jc w:val="both"/>
        <w:textAlignment w:val="baseline"/>
        <w:rPr>
          <w:bCs/>
          <w:lang w:eastAsia="en-US"/>
        </w:rPr>
      </w:pPr>
    </w:p>
    <w:p w:rsidR="00287D36" w:rsidRPr="00287D36" w:rsidRDefault="00287D36" w:rsidP="00287D36">
      <w:pPr>
        <w:widowControl w:val="0"/>
        <w:adjustRightInd w:val="0"/>
        <w:spacing w:after="100"/>
        <w:ind w:firstLine="36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 xml:space="preserve">Keman form ve ölçülerine </w:t>
      </w:r>
      <w:r w:rsidRPr="00287D36">
        <w:rPr>
          <w:rFonts w:eastAsia="Calibri"/>
          <w:bCs/>
          <w:lang w:eastAsia="en-US"/>
        </w:rPr>
        <w:t>uygun şekilde</w:t>
      </w:r>
      <w:r w:rsidRPr="00287D36">
        <w:rPr>
          <w:bCs/>
          <w:lang w:eastAsia="en-US"/>
        </w:rPr>
        <w:t xml:space="preserve"> keman projesi ve şablonunu hazırlar.</w:t>
      </w:r>
    </w:p>
    <w:p w:rsidR="00815C6A" w:rsidRDefault="008016FB" w:rsidP="00815C6A">
      <w:r>
        <w:rPr>
          <w:bCs/>
          <w:lang w:eastAsia="en-US"/>
        </w:rPr>
        <w:t xml:space="preserve"> </w:t>
      </w:r>
    </w:p>
    <w:p w:rsidR="00287D36" w:rsidRPr="00287D36" w:rsidRDefault="00287D36" w:rsidP="00287D36"/>
    <w:p w:rsidR="00287D36" w:rsidRPr="00287D36" w:rsidRDefault="00287D36" w:rsidP="00287D36">
      <w:pPr>
        <w:jc w:val="both"/>
        <w:rPr>
          <w:b/>
          <w:bCs/>
        </w:rPr>
      </w:pPr>
    </w:p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2. KEMAN KALIP VE TAKOZLARI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 xml:space="preserve">iş sağlığı ve güvenliği tedbirlerini alarak </w:t>
      </w:r>
      <w:r w:rsidRPr="00287D36">
        <w:rPr>
          <w:bCs/>
          <w:color w:val="000000"/>
          <w:lang w:val="x-none" w:eastAsia="x-none"/>
        </w:rPr>
        <w:t xml:space="preserve">keman </w:t>
      </w:r>
      <w:r w:rsidRPr="00287D36">
        <w:rPr>
          <w:bCs/>
          <w:color w:val="000000"/>
          <w:lang w:eastAsia="x-none"/>
        </w:rPr>
        <w:t>kalıp ve takozları</w:t>
      </w:r>
      <w:r w:rsidRPr="00287D36">
        <w:rPr>
          <w:rFonts w:eastAsia="Calibri"/>
          <w:color w:val="000000"/>
          <w:lang w:val="x-none" w:eastAsia="x-none"/>
        </w:rPr>
        <w:t xml:space="preserve"> yapma</w:t>
      </w:r>
      <w:r w:rsidRPr="00287D36">
        <w:rPr>
          <w:rFonts w:eastAsia="Calibri"/>
          <w:color w:val="000000"/>
          <w:lang w:eastAsia="x-none"/>
        </w:rPr>
        <w:t xml:space="preserve">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56"/>
        </w:numPr>
        <w:contextualSpacing/>
      </w:pPr>
      <w:r w:rsidRPr="00287D36">
        <w:lastRenderedPageBreak/>
        <w:t>Malzeme Özellikleri</w:t>
      </w:r>
    </w:p>
    <w:p w:rsidR="00287D36" w:rsidRPr="00287D36" w:rsidRDefault="00287D36" w:rsidP="00601163">
      <w:pPr>
        <w:numPr>
          <w:ilvl w:val="0"/>
          <w:numId w:val="56"/>
        </w:numPr>
        <w:spacing w:after="240" w:line="276" w:lineRule="auto"/>
        <w:contextualSpacing/>
        <w:jc w:val="both"/>
      </w:pPr>
      <w:r w:rsidRPr="00287D36">
        <w:t>Tutkalı Hazırlama</w:t>
      </w:r>
    </w:p>
    <w:p w:rsidR="00287D36" w:rsidRDefault="00287D36" w:rsidP="00601163">
      <w:pPr>
        <w:numPr>
          <w:ilvl w:val="0"/>
          <w:numId w:val="56"/>
        </w:numPr>
        <w:spacing w:after="240" w:line="276" w:lineRule="auto"/>
        <w:contextualSpacing/>
        <w:jc w:val="both"/>
      </w:pPr>
      <w:r w:rsidRPr="00287D36">
        <w:t xml:space="preserve">Kalıp ve Takozların Yapımı </w:t>
      </w:r>
    </w:p>
    <w:p w:rsidR="00287D36" w:rsidRPr="00287D36" w:rsidRDefault="00287D36" w:rsidP="00287D36">
      <w:pPr>
        <w:spacing w:after="240" w:line="276" w:lineRule="auto"/>
        <w:ind w:left="720"/>
        <w:contextualSpacing/>
        <w:jc w:val="both"/>
      </w:pPr>
    </w:p>
    <w:p w:rsidR="00287D36" w:rsidRPr="00287D36" w:rsidRDefault="00287D36" w:rsidP="00287D36">
      <w:pPr>
        <w:widowControl w:val="0"/>
        <w:adjustRightInd w:val="0"/>
        <w:spacing w:after="120"/>
        <w:ind w:firstLine="360"/>
        <w:jc w:val="both"/>
        <w:textAlignment w:val="baseline"/>
        <w:rPr>
          <w:b/>
          <w:bCs/>
          <w:lang w:eastAsia="en-US"/>
        </w:rPr>
      </w:pPr>
      <w:r w:rsidRPr="00287D36">
        <w:rPr>
          <w:bCs/>
          <w:lang w:eastAsia="en-US"/>
        </w:rPr>
        <w:t xml:space="preserve">Keman projesinde belirtilen form ve ölçülere </w:t>
      </w:r>
      <w:r w:rsidRPr="00287D36">
        <w:rPr>
          <w:rFonts w:eastAsia="Calibri"/>
          <w:bCs/>
          <w:lang w:eastAsia="en-US"/>
        </w:rPr>
        <w:t xml:space="preserve">uygun şekilde </w:t>
      </w:r>
      <w:r w:rsidRPr="00287D36">
        <w:rPr>
          <w:bCs/>
          <w:lang w:eastAsia="en-US"/>
        </w:rPr>
        <w:t>el alet ve makineleriyle keman kalıp ve takozlarını yapar</w:t>
      </w:r>
      <w:r w:rsidRPr="00287D36">
        <w:rPr>
          <w:b/>
          <w:bCs/>
          <w:lang w:eastAsia="en-US"/>
        </w:rPr>
        <w:t>.</w:t>
      </w:r>
    </w:p>
    <w:p w:rsidR="00287D36" w:rsidRDefault="008016FB" w:rsidP="00287D36">
      <w:pPr>
        <w:rPr>
          <w:color w:val="0000FF" w:themeColor="hyperlink"/>
          <w:u w:val="single"/>
        </w:rPr>
      </w:pPr>
      <w:r>
        <w:rPr>
          <w:bCs/>
          <w:lang w:eastAsia="en-US"/>
        </w:rPr>
        <w:t xml:space="preserve"> </w:t>
      </w:r>
    </w:p>
    <w:p w:rsidR="00287D36" w:rsidRPr="00287D36" w:rsidRDefault="00287D36" w:rsidP="00287D36"/>
    <w:p w:rsidR="00287D36" w:rsidRPr="00287D36" w:rsidRDefault="00287D36" w:rsidP="00287D36"/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3. KEMAN YANLIK VE MUKAVEMET ÇITALARI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 xml:space="preserve">iş sağlığı ve güvenliği tedbirlerini alarak </w:t>
      </w:r>
      <w:r w:rsidRPr="00287D36">
        <w:rPr>
          <w:bCs/>
          <w:color w:val="000000"/>
          <w:lang w:val="x-none" w:eastAsia="x-none"/>
        </w:rPr>
        <w:t xml:space="preserve">keman </w:t>
      </w:r>
      <w:r w:rsidRPr="00287D36">
        <w:rPr>
          <w:bCs/>
          <w:color w:val="000000"/>
          <w:lang w:eastAsia="x-none"/>
        </w:rPr>
        <w:t>yanlık ve mukavemet çıtalarını</w:t>
      </w:r>
      <w:r w:rsidRPr="00287D36">
        <w:rPr>
          <w:rFonts w:eastAsia="Calibri"/>
          <w:color w:val="000000"/>
          <w:lang w:val="x-none" w:eastAsia="x-none"/>
        </w:rPr>
        <w:t xml:space="preserve"> yapma</w:t>
      </w:r>
      <w:r w:rsidRPr="00287D36">
        <w:rPr>
          <w:rFonts w:eastAsia="Calibri"/>
          <w:color w:val="000000"/>
          <w:lang w:eastAsia="x-none"/>
        </w:rPr>
        <w:t xml:space="preserve">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58"/>
        </w:numPr>
        <w:contextualSpacing/>
      </w:pPr>
      <w:r w:rsidRPr="00287D36">
        <w:t>Yanlıklar</w:t>
      </w:r>
    </w:p>
    <w:p w:rsidR="00287D36" w:rsidRPr="00287D36" w:rsidRDefault="00287D36" w:rsidP="00601163">
      <w:pPr>
        <w:numPr>
          <w:ilvl w:val="0"/>
          <w:numId w:val="58"/>
        </w:numPr>
        <w:spacing w:after="240" w:line="276" w:lineRule="auto"/>
        <w:contextualSpacing/>
        <w:jc w:val="both"/>
      </w:pPr>
      <w:r w:rsidRPr="00287D36">
        <w:t>Mukavemet çıtaları</w:t>
      </w:r>
    </w:p>
    <w:p w:rsidR="00287D36" w:rsidRDefault="00287D36" w:rsidP="00287D36">
      <w:pPr>
        <w:widowControl w:val="0"/>
        <w:adjustRightInd w:val="0"/>
        <w:spacing w:after="10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Keman projesinde belirtilen form ve ölçülere</w:t>
      </w:r>
      <w:r w:rsidRPr="00287D36">
        <w:rPr>
          <w:rFonts w:eastAsia="Calibri"/>
          <w:bCs/>
          <w:lang w:eastAsia="en-US"/>
        </w:rPr>
        <w:t xml:space="preserve"> uygun şekilde</w:t>
      </w:r>
      <w:r w:rsidRPr="00287D36">
        <w:rPr>
          <w:bCs/>
          <w:lang w:eastAsia="en-US"/>
        </w:rPr>
        <w:t xml:space="preserve"> keman yanlık ve mukavemet çıtalarını yapar.</w:t>
      </w:r>
    </w:p>
    <w:p w:rsidR="00815C6A" w:rsidRDefault="008016FB" w:rsidP="00815C6A">
      <w:r>
        <w:rPr>
          <w:bCs/>
          <w:lang w:eastAsia="en-US"/>
        </w:rPr>
        <w:t xml:space="preserve"> </w:t>
      </w:r>
    </w:p>
    <w:p w:rsidR="00815C6A" w:rsidRDefault="00815C6A" w:rsidP="00815C6A"/>
    <w:p w:rsidR="00287D36" w:rsidRPr="00287D36" w:rsidRDefault="00287D36" w:rsidP="00287D36"/>
    <w:p w:rsidR="00287D36" w:rsidRDefault="00287D36" w:rsidP="00287D36"/>
    <w:p w:rsidR="00A11232" w:rsidRPr="00287D36" w:rsidRDefault="00A11232" w:rsidP="00287D36"/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4. KEMAN SES TAHTASI YAPIMI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 xml:space="preserve">iş sağlığı ve güvenliği tedbirlerini alarak </w:t>
      </w:r>
      <w:r w:rsidRPr="00287D36">
        <w:rPr>
          <w:bCs/>
          <w:color w:val="000000"/>
          <w:lang w:val="x-none" w:eastAsia="x-none"/>
        </w:rPr>
        <w:t xml:space="preserve">keman </w:t>
      </w:r>
      <w:r w:rsidRPr="00287D36">
        <w:rPr>
          <w:bCs/>
          <w:color w:val="000000"/>
          <w:lang w:eastAsia="x-none"/>
        </w:rPr>
        <w:t>ses tahtası</w:t>
      </w:r>
      <w:r w:rsidRPr="00287D36">
        <w:rPr>
          <w:rFonts w:eastAsia="Calibri"/>
          <w:color w:val="000000"/>
          <w:lang w:val="x-none" w:eastAsia="x-none"/>
        </w:rPr>
        <w:t xml:space="preserve"> yap</w:t>
      </w:r>
      <w:r w:rsidRPr="00287D36">
        <w:rPr>
          <w:rFonts w:eastAsia="Calibri"/>
          <w:color w:val="000000"/>
          <w:lang w:eastAsia="x-none"/>
        </w:rPr>
        <w:t xml:space="preserve">ımı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59"/>
        </w:numPr>
        <w:contextualSpacing/>
      </w:pPr>
      <w:r w:rsidRPr="00287D36">
        <w:t>Keman Ses ve Alt Tahtası</w:t>
      </w:r>
    </w:p>
    <w:p w:rsidR="00287D36" w:rsidRDefault="00287D36" w:rsidP="00601163">
      <w:pPr>
        <w:widowControl w:val="0"/>
        <w:numPr>
          <w:ilvl w:val="0"/>
          <w:numId w:val="59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 xml:space="preserve">Ses ve Alt Tahtanın Şekillendirilmesi </w:t>
      </w:r>
    </w:p>
    <w:p w:rsidR="00287D36" w:rsidRPr="00287D36" w:rsidRDefault="00287D36" w:rsidP="00287D36">
      <w:pPr>
        <w:widowControl w:val="0"/>
        <w:adjustRightInd w:val="0"/>
        <w:spacing w:after="100"/>
        <w:ind w:left="720"/>
        <w:jc w:val="both"/>
        <w:textAlignment w:val="baseline"/>
        <w:rPr>
          <w:bCs/>
          <w:lang w:eastAsia="en-US"/>
        </w:rPr>
      </w:pPr>
    </w:p>
    <w:p w:rsidR="00287D36" w:rsidRDefault="00287D36" w:rsidP="00A11232">
      <w:pPr>
        <w:widowControl w:val="0"/>
        <w:adjustRightInd w:val="0"/>
        <w:spacing w:after="100"/>
        <w:ind w:firstLine="360"/>
        <w:jc w:val="both"/>
        <w:textAlignment w:val="baseline"/>
        <w:rPr>
          <w:b/>
          <w:bCs/>
          <w:lang w:eastAsia="en-US"/>
        </w:rPr>
      </w:pPr>
      <w:r w:rsidRPr="00287D36">
        <w:rPr>
          <w:bCs/>
          <w:lang w:eastAsia="en-US"/>
        </w:rPr>
        <w:t>Keman projesinde belirtilen form ve ölçülere göre keman ses tahtasını yapar.</w:t>
      </w:r>
      <w:r w:rsidRPr="00287D36">
        <w:rPr>
          <w:b/>
          <w:bCs/>
          <w:lang w:eastAsia="en-US"/>
        </w:rPr>
        <w:t xml:space="preserve"> </w:t>
      </w:r>
    </w:p>
    <w:p w:rsidR="00A11232" w:rsidRPr="00287D36" w:rsidRDefault="00A11232" w:rsidP="00A11232">
      <w:pPr>
        <w:widowControl w:val="0"/>
        <w:adjustRightInd w:val="0"/>
        <w:spacing w:after="100"/>
        <w:ind w:firstLine="360"/>
        <w:jc w:val="both"/>
        <w:textAlignment w:val="baseline"/>
        <w:rPr>
          <w:b/>
          <w:bCs/>
          <w:lang w:eastAsia="en-US"/>
        </w:rPr>
      </w:pPr>
    </w:p>
    <w:p w:rsidR="00815C6A" w:rsidRDefault="008016FB" w:rsidP="00815C6A">
      <w:r>
        <w:rPr>
          <w:sz w:val="22"/>
          <w:szCs w:val="22"/>
        </w:rPr>
        <w:t xml:space="preserve"> </w:t>
      </w:r>
    </w:p>
    <w:p w:rsidR="00287D36" w:rsidRPr="00287D36" w:rsidRDefault="00287D36" w:rsidP="00287D36"/>
    <w:p w:rsidR="00287D36" w:rsidRPr="00287D36" w:rsidRDefault="00287D36" w:rsidP="00287D36"/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5. KEMAN TAHTALARININ MONTESİ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 xml:space="preserve">iş sağlığı ve güvenliği tedbirlerini alarak </w:t>
      </w:r>
      <w:r w:rsidRPr="00287D36">
        <w:rPr>
          <w:bCs/>
          <w:color w:val="000000"/>
          <w:lang w:val="x-none" w:eastAsia="x-none"/>
        </w:rPr>
        <w:t>keman tahtalarının montesi</w:t>
      </w:r>
      <w:r w:rsidRPr="00287D36">
        <w:rPr>
          <w:rFonts w:eastAsia="Calibri"/>
          <w:color w:val="000000"/>
          <w:lang w:eastAsia="x-none"/>
        </w:rPr>
        <w:t xml:space="preserve">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60"/>
        </w:numPr>
        <w:contextualSpacing/>
      </w:pPr>
      <w:r w:rsidRPr="00287D36">
        <w:t>F Delikleri</w:t>
      </w:r>
    </w:p>
    <w:p w:rsidR="00287D36" w:rsidRPr="00287D36" w:rsidRDefault="00287D36" w:rsidP="00601163">
      <w:pPr>
        <w:widowControl w:val="0"/>
        <w:numPr>
          <w:ilvl w:val="0"/>
          <w:numId w:val="60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 xml:space="preserve">Bas Çıtasının Yapıştırılması Ve Ses Tahtasının Montajı </w:t>
      </w:r>
    </w:p>
    <w:p w:rsidR="00287D36" w:rsidRPr="00287D36" w:rsidRDefault="00287D36" w:rsidP="00287D3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Keman projesinde belirtilen form ve ölçülere uygun şekilde keman tahtalarının montesini yapar.</w:t>
      </w:r>
    </w:p>
    <w:p w:rsidR="00287D36" w:rsidRPr="00287D36" w:rsidRDefault="00287D36" w:rsidP="00287D36">
      <w:pPr>
        <w:widowControl w:val="0"/>
        <w:adjustRightInd w:val="0"/>
        <w:spacing w:after="100"/>
        <w:jc w:val="both"/>
        <w:textAlignment w:val="baseline"/>
        <w:rPr>
          <w:b/>
          <w:bCs/>
          <w:lang w:eastAsia="en-US"/>
        </w:rPr>
      </w:pPr>
    </w:p>
    <w:p w:rsidR="00287D36" w:rsidRPr="00287D36" w:rsidRDefault="008016FB" w:rsidP="008016FB">
      <w:pPr>
        <w:rPr>
          <w:b/>
          <w:bCs/>
        </w:rPr>
      </w:pPr>
      <w:r>
        <w:rPr>
          <w:sz w:val="22"/>
          <w:szCs w:val="22"/>
        </w:rPr>
        <w:lastRenderedPageBreak/>
        <w:t xml:space="preserve"> </w:t>
      </w:r>
      <w:r w:rsidR="00287D36" w:rsidRPr="00287D36">
        <w:rPr>
          <w:b/>
          <w:bCs/>
        </w:rPr>
        <w:t>6. KEMAN SAPI YAPIMI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 xml:space="preserve">iş sağlığı ve güvenliği tedbirlerini alarak </w:t>
      </w:r>
      <w:r w:rsidRPr="00287D36">
        <w:rPr>
          <w:bCs/>
          <w:color w:val="000000"/>
          <w:lang w:val="x-none" w:eastAsia="x-none"/>
        </w:rPr>
        <w:t xml:space="preserve">keman </w:t>
      </w:r>
      <w:r w:rsidRPr="00287D36">
        <w:rPr>
          <w:bCs/>
          <w:color w:val="000000"/>
          <w:lang w:eastAsia="x-none"/>
        </w:rPr>
        <w:t>sapı yapımı</w:t>
      </w:r>
      <w:r w:rsidRPr="00287D36">
        <w:rPr>
          <w:rFonts w:eastAsia="Calibri"/>
          <w:color w:val="000000"/>
          <w:lang w:eastAsia="x-none"/>
        </w:rPr>
        <w:t xml:space="preserve">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61"/>
        </w:numPr>
        <w:contextualSpacing/>
      </w:pPr>
      <w:r w:rsidRPr="00287D36">
        <w:t>Sapın Hazırlanması</w:t>
      </w:r>
    </w:p>
    <w:p w:rsidR="00287D36" w:rsidRDefault="00287D36" w:rsidP="00601163">
      <w:pPr>
        <w:widowControl w:val="0"/>
        <w:numPr>
          <w:ilvl w:val="0"/>
          <w:numId w:val="61"/>
        </w:numPr>
        <w:adjustRightInd w:val="0"/>
        <w:spacing w:after="10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Sapın Montaj İçin Hazırlanması</w:t>
      </w:r>
    </w:p>
    <w:p w:rsidR="00287D36" w:rsidRPr="00287D36" w:rsidRDefault="00287D36" w:rsidP="00287D36">
      <w:pPr>
        <w:widowControl w:val="0"/>
        <w:adjustRightInd w:val="0"/>
        <w:spacing w:after="100"/>
        <w:ind w:left="720"/>
        <w:jc w:val="both"/>
        <w:textAlignment w:val="baseline"/>
        <w:rPr>
          <w:bCs/>
          <w:lang w:eastAsia="en-US"/>
        </w:rPr>
      </w:pPr>
    </w:p>
    <w:p w:rsidR="00287D36" w:rsidRPr="00287D36" w:rsidRDefault="00287D36" w:rsidP="00287D36">
      <w:pPr>
        <w:widowControl w:val="0"/>
        <w:adjustRightInd w:val="0"/>
        <w:spacing w:after="100"/>
        <w:ind w:firstLine="36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Keman projesinde belirtilen form ve ölçülere uygun şekilde keman sapını yapar.</w:t>
      </w:r>
    </w:p>
    <w:p w:rsidR="00815C6A" w:rsidRDefault="008016FB" w:rsidP="00815C6A">
      <w:r>
        <w:rPr>
          <w:b/>
          <w:bCs/>
          <w:lang w:eastAsia="en-US"/>
        </w:rPr>
        <w:t xml:space="preserve"> </w:t>
      </w:r>
    </w:p>
    <w:p w:rsidR="00815C6A" w:rsidRDefault="00815C6A" w:rsidP="00815C6A"/>
    <w:p w:rsidR="00287D36" w:rsidRPr="00287D36" w:rsidRDefault="00287D36" w:rsidP="00287D36"/>
    <w:p w:rsidR="00287D36" w:rsidRPr="00287D36" w:rsidRDefault="00287D36" w:rsidP="00287D36"/>
    <w:p w:rsidR="00287D36" w:rsidRPr="00287D36" w:rsidRDefault="00287D36" w:rsidP="00287D36">
      <w:pPr>
        <w:jc w:val="both"/>
        <w:rPr>
          <w:b/>
          <w:bCs/>
        </w:rPr>
      </w:pPr>
      <w:r w:rsidRPr="00287D36">
        <w:rPr>
          <w:b/>
          <w:bCs/>
        </w:rPr>
        <w:t>7. KEMAN ÜST YÜZEY İŞLEM VE AYARLARI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color w:val="000000"/>
          <w:lang w:eastAsia="x-none"/>
        </w:rPr>
      </w:pPr>
      <w:r w:rsidRPr="00287D36">
        <w:rPr>
          <w:b/>
          <w:bCs/>
          <w:lang w:val="x-none" w:eastAsia="x-none"/>
        </w:rPr>
        <w:t>MODÜLÜN AMACI</w:t>
      </w:r>
      <w:r w:rsidRPr="00287D36">
        <w:rPr>
          <w:lang w:val="x-none" w:eastAsia="x-none"/>
        </w:rPr>
        <w:t xml:space="preserve">: </w:t>
      </w:r>
      <w:r w:rsidRPr="00287D36">
        <w:rPr>
          <w:lang w:eastAsia="x-none"/>
        </w:rPr>
        <w:t xml:space="preserve">Bireye/Öğrenciye, </w:t>
      </w:r>
      <w:r w:rsidRPr="00287D36">
        <w:rPr>
          <w:color w:val="000000"/>
          <w:lang w:val="x-none" w:eastAsia="x-none"/>
        </w:rPr>
        <w:t>iş sağlığı ve güvenliği tedbirlerini alarak keman</w:t>
      </w:r>
      <w:r w:rsidRPr="00287D36">
        <w:rPr>
          <w:color w:val="000000"/>
          <w:lang w:eastAsia="x-none"/>
        </w:rPr>
        <w:t xml:space="preserve"> </w:t>
      </w:r>
      <w:r w:rsidRPr="00287D36">
        <w:rPr>
          <w:bCs/>
          <w:color w:val="000000"/>
          <w:lang w:val="x-none" w:eastAsia="x-none"/>
        </w:rPr>
        <w:t>üst yüzey işlem</w:t>
      </w:r>
      <w:r w:rsidRPr="00287D36">
        <w:rPr>
          <w:bCs/>
          <w:color w:val="000000"/>
          <w:lang w:eastAsia="x-none"/>
        </w:rPr>
        <w:t>lerini</w:t>
      </w:r>
      <w:r w:rsidRPr="00287D36">
        <w:rPr>
          <w:bCs/>
          <w:color w:val="000000"/>
          <w:lang w:val="x-none" w:eastAsia="x-none"/>
        </w:rPr>
        <w:t xml:space="preserve"> ve ayarlarını yapma</w:t>
      </w:r>
      <w:r w:rsidRPr="00287D36">
        <w:rPr>
          <w:rFonts w:eastAsia="Calibri"/>
          <w:color w:val="000000"/>
          <w:lang w:eastAsia="x-none"/>
        </w:rPr>
        <w:t xml:space="preserve"> </w:t>
      </w:r>
      <w:r w:rsidRPr="00287D36">
        <w:rPr>
          <w:color w:val="000000"/>
          <w:lang w:val="x-none" w:eastAsia="x-none"/>
        </w:rPr>
        <w:t>ile ilgili bilgi ve becerilerin kazandırılması amaçlanmaktadır.</w:t>
      </w:r>
    </w:p>
    <w:p w:rsidR="00287D36" w:rsidRPr="00287D36" w:rsidRDefault="00287D36" w:rsidP="00287D36">
      <w:pPr>
        <w:spacing w:after="240" w:line="276" w:lineRule="auto"/>
        <w:contextualSpacing/>
        <w:jc w:val="both"/>
        <w:rPr>
          <w:b/>
          <w:bCs/>
          <w:color w:val="000000"/>
          <w:lang w:eastAsia="x-none"/>
        </w:rPr>
      </w:pPr>
      <w:r w:rsidRPr="00287D36">
        <w:rPr>
          <w:b/>
          <w:bCs/>
          <w:color w:val="000000"/>
          <w:lang w:eastAsia="x-none"/>
        </w:rPr>
        <w:t>KONULAR:</w:t>
      </w:r>
    </w:p>
    <w:p w:rsidR="00287D36" w:rsidRPr="00287D36" w:rsidRDefault="00287D36" w:rsidP="00601163">
      <w:pPr>
        <w:numPr>
          <w:ilvl w:val="0"/>
          <w:numId w:val="62"/>
        </w:numPr>
        <w:contextualSpacing/>
      </w:pPr>
      <w:r w:rsidRPr="00287D36">
        <w:t>Üst Yüzey İşlemleri</w:t>
      </w:r>
    </w:p>
    <w:p w:rsidR="00287D36" w:rsidRPr="00287D36" w:rsidRDefault="00287D36" w:rsidP="00601163">
      <w:pPr>
        <w:numPr>
          <w:ilvl w:val="0"/>
          <w:numId w:val="62"/>
        </w:numPr>
        <w:contextualSpacing/>
      </w:pPr>
      <w:r w:rsidRPr="00287D36">
        <w:t>Tuşenin Montajı</w:t>
      </w:r>
    </w:p>
    <w:p w:rsidR="00287D36" w:rsidRPr="00287D36" w:rsidRDefault="00287D36" w:rsidP="00601163">
      <w:pPr>
        <w:numPr>
          <w:ilvl w:val="0"/>
          <w:numId w:val="62"/>
        </w:numPr>
        <w:contextualSpacing/>
      </w:pPr>
      <w:r w:rsidRPr="00287D36">
        <w:t>Can Direk ve Köprü Yapımı</w:t>
      </w:r>
    </w:p>
    <w:p w:rsidR="00287D36" w:rsidRPr="00287D36" w:rsidRDefault="00287D36" w:rsidP="00601163">
      <w:pPr>
        <w:widowControl w:val="0"/>
        <w:numPr>
          <w:ilvl w:val="0"/>
          <w:numId w:val="62"/>
        </w:numPr>
        <w:adjustRightInd w:val="0"/>
        <w:spacing w:after="12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Reglaj Ayarları</w:t>
      </w:r>
    </w:p>
    <w:p w:rsidR="00287D36" w:rsidRPr="00287D36" w:rsidRDefault="00287D36" w:rsidP="00287D3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287D36">
        <w:rPr>
          <w:bCs/>
          <w:lang w:eastAsia="en-US"/>
        </w:rPr>
        <w:t>Keman form ve oranlarına uygun şekilde keman üst yüzey işlemlerini ve genel ayarlarını yapar.</w:t>
      </w:r>
    </w:p>
    <w:p w:rsidR="00287D36" w:rsidRPr="00287D36" w:rsidRDefault="00287D36" w:rsidP="00287D36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815C6A" w:rsidRDefault="008016FB" w:rsidP="00815C6A">
      <w:r>
        <w:rPr>
          <w:sz w:val="22"/>
          <w:szCs w:val="22"/>
        </w:rPr>
        <w:t xml:space="preserve"> </w:t>
      </w:r>
    </w:p>
    <w:p w:rsidR="00287D36" w:rsidRPr="00287D36" w:rsidRDefault="00287D36" w:rsidP="00287D36"/>
    <w:p w:rsidR="00287D36" w:rsidRPr="00287D36" w:rsidRDefault="00287D36" w:rsidP="00287D36"/>
    <w:p w:rsidR="00B0520B" w:rsidRPr="00A4787C" w:rsidRDefault="00B0520B" w:rsidP="00E2326F"/>
    <w:p w:rsidR="00E2326F" w:rsidRPr="00A4787C" w:rsidRDefault="00E2326F" w:rsidP="00E2326F">
      <w:pPr>
        <w:rPr>
          <w:b/>
        </w:rPr>
      </w:pPr>
      <w:r w:rsidRPr="00A4787C">
        <w:rPr>
          <w:b/>
        </w:rPr>
        <w:t>ÇALGI BİLGİSİ VE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Çalgı Bilgisi Ve Akort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8"/>
        </w:numPr>
        <w:rPr>
          <w:b/>
        </w:rPr>
      </w:pPr>
      <w:r w:rsidRPr="00A4787C">
        <w:rPr>
          <w:b/>
        </w:rPr>
        <w:t>ÇALGILARIN TARİHSEL GELİŞİMLERİ</w:t>
      </w:r>
    </w:p>
    <w:p w:rsidR="00E2326F" w:rsidRPr="00AD2BDB" w:rsidRDefault="00E2326F" w:rsidP="00D16F95">
      <w:pPr>
        <w:pStyle w:val="ListeParagraf"/>
        <w:numPr>
          <w:ilvl w:val="0"/>
          <w:numId w:val="28"/>
        </w:numPr>
      </w:pPr>
      <w:r w:rsidRPr="00A4787C">
        <w:rPr>
          <w:b/>
        </w:rPr>
        <w:t>ÇALGILARDA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601163">
      <w:pPr>
        <w:pStyle w:val="ListeParagraf"/>
        <w:numPr>
          <w:ilvl w:val="0"/>
          <w:numId w:val="52"/>
        </w:numPr>
      </w:pPr>
      <w:r w:rsidRPr="00AD2BDB">
        <w:rPr>
          <w:b/>
        </w:rPr>
        <w:t>ÇALGILARIN TARİHSEL GELİŞİMLERİ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çalgıların tarihsel gelişimlerini ifade etmek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Çalgı yapım tarihi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Telli çalgıların tarihsel gelişimleri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 ve parmakla çalınan çalgılar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</w:t>
      </w:r>
    </w:p>
    <w:p w:rsidR="00E2326F" w:rsidRPr="00A4787C" w:rsidRDefault="00E2326F" w:rsidP="00E2326F">
      <w:pPr>
        <w:pStyle w:val="KazanmBalk"/>
        <w:ind w:left="720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AD2BDB">
      <w:pPr>
        <w:pStyle w:val="PMetin"/>
        <w:spacing w:after="120"/>
        <w:ind w:firstLine="357"/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Akustik özellikli</w:t>
      </w:r>
      <w:r w:rsidRPr="00A4787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787C">
        <w:rPr>
          <w:rFonts w:ascii="Times New Roman" w:eastAsia="Calibri" w:hAnsi="Times New Roman"/>
          <w:sz w:val="24"/>
          <w:szCs w:val="24"/>
        </w:rPr>
        <w:t>sınıf ortamında, çalgı yapım literatürüne uygun olarak çalgıların tarihsel gelişimlerini ifade eder.</w:t>
      </w:r>
    </w:p>
    <w:p w:rsidR="00E2326F" w:rsidRPr="00A4787C" w:rsidRDefault="00E2326F" w:rsidP="00601163">
      <w:pPr>
        <w:pStyle w:val="ListeParagraf"/>
        <w:numPr>
          <w:ilvl w:val="0"/>
          <w:numId w:val="52"/>
        </w:numPr>
      </w:pPr>
      <w:r w:rsidRPr="00AD2BDB">
        <w:rPr>
          <w:b/>
        </w:rPr>
        <w:lastRenderedPageBreak/>
        <w:t>ÇALGILARDA AKORT UYGULAMALARI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 xml:space="preserve">MODÜLÜN AMACI: </w:t>
      </w:r>
      <w:r w:rsidRPr="00A4787C">
        <w:rPr>
          <w:color w:val="000000"/>
        </w:rPr>
        <w:t>Bireye/öğrenciye; iş sağlığı ve güvenliği tedbirlerini alarak çalgılarda akort uygulamaları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Akort teknikleri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Mızraplı çalgılarda akort</w:t>
      </w:r>
    </w:p>
    <w:p w:rsidR="00E2326F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çalgılarda akort</w:t>
      </w:r>
    </w:p>
    <w:p w:rsidR="00AD2BDB" w:rsidRPr="00AD2BDB" w:rsidRDefault="00AD2BDB" w:rsidP="00AD2BDB">
      <w:pPr>
        <w:pStyle w:val="KazanmBalk"/>
        <w:spacing w:after="0"/>
        <w:ind w:left="714"/>
        <w:rPr>
          <w:rFonts w:ascii="Times New Roman" w:hAnsi="Times New Roman" w:cs="Times New Roman"/>
          <w:bCs w:val="0"/>
          <w:sz w:val="24"/>
          <w:lang w:eastAsia="tr-TR"/>
        </w:rPr>
      </w:pPr>
    </w:p>
    <w:p w:rsidR="00E2326F" w:rsidRDefault="00E2326F" w:rsidP="00AD2BDB">
      <w:pPr>
        <w:pStyle w:val="KazanmBalk"/>
        <w:ind w:firstLine="357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A</w:t>
      </w:r>
      <w:r w:rsidRPr="00A4787C">
        <w:rPr>
          <w:rFonts w:ascii="Times New Roman" w:eastAsia="Calibri" w:hAnsi="Times New Roman" w:cs="Times New Roman"/>
          <w:sz w:val="24"/>
        </w:rPr>
        <w:t>kustik özellikli</w:t>
      </w:r>
      <w:r w:rsidRPr="00A4787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4787C">
        <w:rPr>
          <w:rFonts w:ascii="Times New Roman" w:eastAsia="Calibri" w:hAnsi="Times New Roman" w:cs="Times New Roman"/>
          <w:sz w:val="24"/>
        </w:rPr>
        <w:t>sınıf ortamında, evrensel akort frekans değerlerine göre çalgılarda akort uygulamalarını yapar.</w:t>
      </w:r>
    </w:p>
    <w:p w:rsidR="00AD2BDB" w:rsidRPr="00A4787C" w:rsidRDefault="00AD2BDB" w:rsidP="00AD2BDB">
      <w:pPr>
        <w:pStyle w:val="KazanmBalk"/>
        <w:ind w:firstLine="357"/>
        <w:rPr>
          <w:rFonts w:ascii="Times New Roman" w:eastAsia="Calibri" w:hAnsi="Times New Roman" w:cs="Times New Roman"/>
          <w:sz w:val="24"/>
        </w:rPr>
      </w:pPr>
    </w:p>
    <w:p w:rsidR="00860085" w:rsidRPr="00A4787C" w:rsidRDefault="008016FB" w:rsidP="00E2326F">
      <w:r>
        <w:rPr>
          <w:sz w:val="22"/>
          <w:szCs w:val="22"/>
        </w:rPr>
        <w:t xml:space="preserve"> </w:t>
      </w:r>
    </w:p>
    <w:p w:rsidR="00AD2BDB" w:rsidRPr="00AD2BDB" w:rsidRDefault="00E2326F" w:rsidP="00AD2BDB">
      <w:pPr>
        <w:pStyle w:val="PBalk4"/>
        <w:ind w:firstLine="0"/>
        <w:rPr>
          <w:rFonts w:ascii="Times New Roman" w:hAnsi="Times New Roman"/>
          <w:color w:val="000000"/>
          <w:sz w:val="24"/>
          <w:lang w:val="tr-TR"/>
        </w:rPr>
      </w:pPr>
      <w:bookmarkStart w:id="2" w:name="_Toc71283625"/>
      <w:r w:rsidRPr="00A4787C">
        <w:rPr>
          <w:rFonts w:ascii="Times New Roman" w:hAnsi="Times New Roman"/>
          <w:color w:val="000000"/>
          <w:sz w:val="24"/>
        </w:rPr>
        <w:t>RİTİM VE EZGİ UYGULAMALARI</w:t>
      </w:r>
      <w:r w:rsidR="00860085">
        <w:rPr>
          <w:rFonts w:ascii="Times New Roman" w:hAnsi="Times New Roman"/>
          <w:color w:val="000000"/>
          <w:sz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</w:rPr>
        <w:t xml:space="preserve"> DERSİ</w:t>
      </w:r>
      <w:bookmarkEnd w:id="2"/>
    </w:p>
    <w:p w:rsidR="00E2326F" w:rsidRPr="00A4787C" w:rsidRDefault="00E2326F" w:rsidP="00E2326F">
      <w:r w:rsidRPr="00A4787C">
        <w:t xml:space="preserve">Ritim ve Ezgi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  <w:rPr>
          <w:b/>
        </w:rPr>
      </w:pPr>
      <w:r w:rsidRPr="00A4787C">
        <w:rPr>
          <w:b/>
        </w:rPr>
        <w:t>ÇALGI EŞLİĞİNDE RİTİM TEKRARI UYGULAMALARI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</w:pPr>
      <w:r w:rsidRPr="00A4787C">
        <w:rPr>
          <w:b/>
        </w:rPr>
        <w:t>ÇALGI EŞLİĞİNDE EZGİ TEKRARI UYGULAMALARI</w:t>
      </w:r>
    </w:p>
    <w:p w:rsidR="00E2326F" w:rsidRPr="00A4787C" w:rsidRDefault="00E2326F" w:rsidP="00E2326F"/>
    <w:p w:rsidR="00E2326F" w:rsidRPr="00AD2BDB" w:rsidRDefault="00E2326F" w:rsidP="00601163">
      <w:pPr>
        <w:pStyle w:val="ListeParagraf"/>
        <w:numPr>
          <w:ilvl w:val="0"/>
          <w:numId w:val="53"/>
        </w:numPr>
        <w:ind w:left="426" w:hanging="426"/>
        <w:rPr>
          <w:b/>
        </w:rPr>
      </w:pPr>
      <w:r w:rsidRPr="00AD2BDB">
        <w:rPr>
          <w:b/>
        </w:rPr>
        <w:t>ÇALGI EŞLİĞİNDE RİTİM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ritim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</w:pPr>
      <w:r w:rsidRPr="00A4787C">
        <w:t>Basit ritim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  <w:rPr>
          <w:b/>
        </w:rPr>
      </w:pPr>
      <w:r w:rsidRPr="00A4787C">
        <w:t>Bileşik ritim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Akustik özellikli sınıf ortamında, literatüre geçmiş ritim ve ezgi kalıp formlarına uygun olarak çalgı eşliğinde ritim tekrarı uygulamaları yapar.</w:t>
      </w:r>
    </w:p>
    <w:p w:rsidR="00AD2BDB" w:rsidRPr="00A4787C" w:rsidRDefault="00AD2BDB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</w:p>
    <w:p w:rsidR="00E2326F" w:rsidRPr="00A4787C" w:rsidRDefault="008016FB" w:rsidP="00E2326F">
      <w:r>
        <w:rPr>
          <w:sz w:val="22"/>
          <w:szCs w:val="22"/>
        </w:rPr>
        <w:t xml:space="preserve"> </w:t>
      </w:r>
    </w:p>
    <w:p w:rsidR="00E2326F" w:rsidRPr="00A4787C" w:rsidRDefault="00E2326F" w:rsidP="00E2326F"/>
    <w:p w:rsidR="00E2326F" w:rsidRPr="00860085" w:rsidRDefault="00E2326F" w:rsidP="00601163">
      <w:pPr>
        <w:pStyle w:val="ListeParagraf"/>
        <w:numPr>
          <w:ilvl w:val="0"/>
          <w:numId w:val="53"/>
        </w:numPr>
        <w:rPr>
          <w:b/>
        </w:rPr>
      </w:pPr>
      <w:r w:rsidRPr="00860085">
        <w:rPr>
          <w:b/>
        </w:rPr>
        <w:t>ÇALGI EŞLİĞİNDE EZGİ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ezgi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</w:pPr>
      <w:r w:rsidRPr="00A4787C">
        <w:t>Basit ezgi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  <w:rPr>
          <w:b/>
        </w:rPr>
      </w:pPr>
      <w:r w:rsidRPr="00A4787C">
        <w:t>Bileşik ezgi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Pr="00A4787C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Akustik özellikli sınıf ortamında, literatüre geçmiş ritim ve ezgi kalıp formlarına uygun olarak çalgı eşliğinde ezgi tekrarı uygulamaları yapar.</w:t>
      </w:r>
    </w:p>
    <w:p w:rsidR="00815C6A" w:rsidRDefault="00815C6A" w:rsidP="00815C6A">
      <w:pPr>
        <w:rPr>
          <w:sz w:val="22"/>
          <w:szCs w:val="22"/>
        </w:rPr>
      </w:pPr>
    </w:p>
    <w:p w:rsidR="00860085" w:rsidRPr="00A4787C" w:rsidRDefault="008016FB" w:rsidP="00E2326F">
      <w:r>
        <w:t xml:space="preserve"> </w:t>
      </w:r>
    </w:p>
    <w:p w:rsidR="00F37186" w:rsidRPr="00A4787C" w:rsidRDefault="00F37186" w:rsidP="00F37186">
      <w:pPr>
        <w:rPr>
          <w:b/>
          <w:bCs/>
        </w:rPr>
      </w:pPr>
      <w:r w:rsidRPr="00A4787C">
        <w:rPr>
          <w:b/>
          <w:bCs/>
        </w:rPr>
        <w:t>BİLGİSAYAR DESTEKLİ ÇİZİM DERSİ</w:t>
      </w:r>
    </w:p>
    <w:p w:rsidR="00F37186" w:rsidRPr="00A4787C" w:rsidRDefault="00F37186" w:rsidP="00F37186">
      <w:pPr>
        <w:jc w:val="both"/>
      </w:pPr>
      <w:r w:rsidRPr="00A4787C">
        <w:t xml:space="preserve">Bilgisayar destekli çizim </w:t>
      </w:r>
      <w:r w:rsidR="00860085" w:rsidRPr="00860085">
        <w:t>dersine ait</w:t>
      </w:r>
      <w:r w:rsidR="00860085">
        <w:t xml:space="preserve"> modüller aşağıda sıralanmıştır</w:t>
      </w:r>
      <w:r w:rsidRPr="00A4787C">
        <w:t>.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İKİ BOYUTLU ÇİZİM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ÖZELLİK VE TANIMLAMA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lastRenderedPageBreak/>
        <w:t>PERSPEKTİF ÇİZİMİ VE KÜTÜPHANE</w:t>
      </w:r>
    </w:p>
    <w:p w:rsidR="00F37186" w:rsidRPr="00A4787C" w:rsidRDefault="00F37186" w:rsidP="00F37186">
      <w:pPr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1. İKİ BOYUTLU ÇİZİM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ki boyutlu çizimler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Öncesi Ayarlar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Sayfası Oluşturma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İki Boyutlu Çizimler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Düzenleme.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Ekran Görüntüsünü Değiştirme</w:t>
      </w:r>
    </w:p>
    <w:p w:rsidR="00F37186" w:rsidRPr="00A4787C" w:rsidRDefault="00F37186" w:rsidP="00860085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CAD programında oluşturduğu çizim sayfasında çizim komutlarını kullanarak iki boyutlu çizimler yapar.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815C6A" w:rsidRDefault="008016FB" w:rsidP="00815C6A">
      <w:r>
        <w:rPr>
          <w:sz w:val="22"/>
          <w:szCs w:val="22"/>
        </w:rPr>
        <w:t xml:space="preserve"> </w:t>
      </w:r>
    </w:p>
    <w:p w:rsidR="00F37186" w:rsidRPr="00A4787C" w:rsidRDefault="00F37186" w:rsidP="00F37186">
      <w:pPr>
        <w:jc w:val="both"/>
        <w:rPr>
          <w:b/>
          <w:bCs/>
        </w:rPr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2. ÖZELLİK VE TANIMLAMA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 özellik ve tanımlama komutlarını kullanma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A11232">
      <w:pPr>
        <w:pStyle w:val="PMetin"/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Çizime Yazı Ekleme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Ölçülendirme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Özellik ve Sorgulama Komutlarını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Katmanları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Objelerin Renk ve Çizgi Tiplerini Belirleme</w:t>
      </w:r>
    </w:p>
    <w:p w:rsidR="00F37186" w:rsidRPr="00A4787C" w:rsidRDefault="00F37186" w:rsidP="00A11232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bCs w:val="0"/>
          <w:sz w:val="24"/>
        </w:rPr>
        <w:t>İş</w:t>
      </w:r>
      <w:r w:rsidRPr="00A4787C">
        <w:rPr>
          <w:rFonts w:ascii="Times New Roman" w:hAnsi="Times New Roman" w:cs="Times New Roman"/>
          <w:sz w:val="24"/>
        </w:rPr>
        <w:t xml:space="preserve"> parçalarına ait yazıları, ölçüleri ve hesaplamaları çeşitli komutları kullanarak çizim üzerine ekler.</w:t>
      </w:r>
    </w:p>
    <w:p w:rsidR="00815C6A" w:rsidRDefault="00815C6A" w:rsidP="00815C6A">
      <w:pPr>
        <w:rPr>
          <w:sz w:val="22"/>
          <w:szCs w:val="22"/>
        </w:rPr>
      </w:pPr>
    </w:p>
    <w:p w:rsidR="00815C6A" w:rsidRDefault="008016FB" w:rsidP="00815C6A">
      <w:r>
        <w:t xml:space="preserve"> </w:t>
      </w:r>
    </w:p>
    <w:p w:rsidR="00860085" w:rsidRPr="00A4787C" w:rsidRDefault="00860085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F37186" w:rsidRPr="00860085" w:rsidRDefault="00F37186" w:rsidP="00F37186">
      <w:pPr>
        <w:jc w:val="both"/>
        <w:rPr>
          <w:b/>
        </w:rPr>
      </w:pPr>
      <w:r w:rsidRPr="00860085">
        <w:rPr>
          <w:b/>
          <w:bCs/>
        </w:rPr>
        <w:t xml:space="preserve">3. </w:t>
      </w:r>
      <w:r w:rsidRPr="00860085">
        <w:rPr>
          <w:b/>
        </w:rPr>
        <w:t>PERSPEKTİF ÇİZİMİ VE KÜTÜPHANE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TS EN ISO standartları, iş sağlığı ve güvenliği ve teknik resim kurallarına uygun olarak çizim kütüphanesi oluşturma ve perspektif çizme 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Kütüphane Oluşturma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İzometrik Perspektif Çizme</w:t>
      </w:r>
    </w:p>
    <w:p w:rsidR="00F37186" w:rsidRPr="00A11232" w:rsidRDefault="00F37186" w:rsidP="00A11232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Çizimlerin Çıktısını Alma</w:t>
      </w:r>
    </w:p>
    <w:p w:rsidR="00F37186" w:rsidRPr="00860085" w:rsidRDefault="00F37186" w:rsidP="00860085">
      <w:pPr>
        <w:pStyle w:val="PMaddeimi"/>
        <w:numPr>
          <w:ilvl w:val="0"/>
          <w:numId w:val="0"/>
        </w:numPr>
        <w:ind w:firstLine="360"/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lastRenderedPageBreak/>
        <w:t>CAD programı ile perspektif resim çizerek çıktısını alır ve çizimlerde sık kullanılan nesneleri blok hâline getirerek kütüphane oluşturur.</w:t>
      </w:r>
    </w:p>
    <w:p w:rsidR="00815C6A" w:rsidRDefault="00815C6A" w:rsidP="00815C6A">
      <w:pPr>
        <w:rPr>
          <w:sz w:val="22"/>
          <w:szCs w:val="22"/>
        </w:rPr>
      </w:pPr>
    </w:p>
    <w:p w:rsidR="00815C6A" w:rsidRDefault="008016FB" w:rsidP="00815C6A">
      <w:r>
        <w:t xml:space="preserve"> </w:t>
      </w:r>
      <w:bookmarkStart w:id="3" w:name="_GoBack"/>
      <w:bookmarkEnd w:id="3"/>
    </w:p>
    <w:p w:rsidR="00860085" w:rsidRDefault="00860085" w:rsidP="00815C6A">
      <w:pPr>
        <w:pStyle w:val="KazanmBalk"/>
        <w:spacing w:after="100"/>
      </w:pPr>
    </w:p>
    <w:sectPr w:rsidR="00860085" w:rsidSect="00A478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81" w:rsidRDefault="00022B81" w:rsidP="00517BD2">
      <w:r>
        <w:separator/>
      </w:r>
    </w:p>
  </w:endnote>
  <w:endnote w:type="continuationSeparator" w:id="0">
    <w:p w:rsidR="00022B81" w:rsidRDefault="00022B81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81" w:rsidRDefault="00022B81" w:rsidP="00517BD2">
      <w:r>
        <w:separator/>
      </w:r>
    </w:p>
  </w:footnote>
  <w:footnote w:type="continuationSeparator" w:id="0">
    <w:p w:rsidR="00022B81" w:rsidRDefault="00022B81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1EF"/>
    <w:multiLevelType w:val="hybridMultilevel"/>
    <w:tmpl w:val="34F2A846"/>
    <w:lvl w:ilvl="0" w:tplc="1D9E8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123E"/>
    <w:multiLevelType w:val="hybridMultilevel"/>
    <w:tmpl w:val="59964A40"/>
    <w:lvl w:ilvl="0" w:tplc="074EB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A72"/>
    <w:multiLevelType w:val="hybridMultilevel"/>
    <w:tmpl w:val="55A864FC"/>
    <w:lvl w:ilvl="0" w:tplc="93383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E3B"/>
    <w:multiLevelType w:val="hybridMultilevel"/>
    <w:tmpl w:val="137C015C"/>
    <w:lvl w:ilvl="0" w:tplc="69007E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187A"/>
    <w:multiLevelType w:val="hybridMultilevel"/>
    <w:tmpl w:val="CEA64CB6"/>
    <w:lvl w:ilvl="0" w:tplc="3CB67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63A3"/>
    <w:multiLevelType w:val="hybridMultilevel"/>
    <w:tmpl w:val="FD30E692"/>
    <w:lvl w:ilvl="0" w:tplc="FE3AB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61C7"/>
    <w:multiLevelType w:val="hybridMultilevel"/>
    <w:tmpl w:val="CC88FE6C"/>
    <w:lvl w:ilvl="0" w:tplc="12466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3B67"/>
    <w:multiLevelType w:val="hybridMultilevel"/>
    <w:tmpl w:val="A580AF54"/>
    <w:lvl w:ilvl="0" w:tplc="9B5CA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3494B"/>
    <w:multiLevelType w:val="hybridMultilevel"/>
    <w:tmpl w:val="BDDE6236"/>
    <w:lvl w:ilvl="0" w:tplc="10E6A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3246"/>
    <w:multiLevelType w:val="hybridMultilevel"/>
    <w:tmpl w:val="F3103D2C"/>
    <w:lvl w:ilvl="0" w:tplc="17E8A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469CA"/>
    <w:multiLevelType w:val="hybridMultilevel"/>
    <w:tmpl w:val="B05643D2"/>
    <w:lvl w:ilvl="0" w:tplc="34FE7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90B26"/>
    <w:multiLevelType w:val="hybridMultilevel"/>
    <w:tmpl w:val="23549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E793D"/>
    <w:multiLevelType w:val="hybridMultilevel"/>
    <w:tmpl w:val="7D967D02"/>
    <w:lvl w:ilvl="0" w:tplc="2BEC5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C110D"/>
    <w:multiLevelType w:val="hybridMultilevel"/>
    <w:tmpl w:val="4A48FD36"/>
    <w:lvl w:ilvl="0" w:tplc="B7A6C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90203"/>
    <w:multiLevelType w:val="hybridMultilevel"/>
    <w:tmpl w:val="656A1AA2"/>
    <w:lvl w:ilvl="0" w:tplc="1BC83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56E"/>
    <w:multiLevelType w:val="hybridMultilevel"/>
    <w:tmpl w:val="7B6AFA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841A1"/>
    <w:multiLevelType w:val="hybridMultilevel"/>
    <w:tmpl w:val="562A0E64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7EFA"/>
    <w:multiLevelType w:val="hybridMultilevel"/>
    <w:tmpl w:val="B5FABC80"/>
    <w:lvl w:ilvl="0" w:tplc="FE64D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25746"/>
    <w:multiLevelType w:val="hybridMultilevel"/>
    <w:tmpl w:val="96746B48"/>
    <w:lvl w:ilvl="0" w:tplc="08F4D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11B22"/>
    <w:multiLevelType w:val="hybridMultilevel"/>
    <w:tmpl w:val="2B34F3F8"/>
    <w:lvl w:ilvl="0" w:tplc="2428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A46DE"/>
    <w:multiLevelType w:val="hybridMultilevel"/>
    <w:tmpl w:val="D97C2586"/>
    <w:lvl w:ilvl="0" w:tplc="090A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B63BC"/>
    <w:multiLevelType w:val="hybridMultilevel"/>
    <w:tmpl w:val="C0FC00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B7F88"/>
    <w:multiLevelType w:val="hybridMultilevel"/>
    <w:tmpl w:val="0478C90E"/>
    <w:lvl w:ilvl="0" w:tplc="C618FBC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A9C63BF"/>
    <w:multiLevelType w:val="hybridMultilevel"/>
    <w:tmpl w:val="B75A97F8"/>
    <w:lvl w:ilvl="0" w:tplc="B338E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A5758"/>
    <w:multiLevelType w:val="hybridMultilevel"/>
    <w:tmpl w:val="16D89C3A"/>
    <w:lvl w:ilvl="0" w:tplc="E1A4E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D63B2"/>
    <w:multiLevelType w:val="hybridMultilevel"/>
    <w:tmpl w:val="BB068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23A38"/>
    <w:multiLevelType w:val="hybridMultilevel"/>
    <w:tmpl w:val="BE1851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B59EB"/>
    <w:multiLevelType w:val="hybridMultilevel"/>
    <w:tmpl w:val="43103BE8"/>
    <w:lvl w:ilvl="0" w:tplc="AC106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2360D"/>
    <w:multiLevelType w:val="hybridMultilevel"/>
    <w:tmpl w:val="B2362DE2"/>
    <w:lvl w:ilvl="0" w:tplc="93EC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391B59"/>
    <w:multiLevelType w:val="hybridMultilevel"/>
    <w:tmpl w:val="4D74F0BA"/>
    <w:lvl w:ilvl="0" w:tplc="A7E0A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DC59F7"/>
    <w:multiLevelType w:val="hybridMultilevel"/>
    <w:tmpl w:val="342851C0"/>
    <w:lvl w:ilvl="0" w:tplc="CC962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34F8B"/>
    <w:multiLevelType w:val="hybridMultilevel"/>
    <w:tmpl w:val="9A7E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94BA3"/>
    <w:multiLevelType w:val="hybridMultilevel"/>
    <w:tmpl w:val="F8CE9CB6"/>
    <w:lvl w:ilvl="0" w:tplc="91CA9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8C475E"/>
    <w:multiLevelType w:val="hybridMultilevel"/>
    <w:tmpl w:val="0FCA20F0"/>
    <w:lvl w:ilvl="0" w:tplc="F8BE5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909A0"/>
    <w:multiLevelType w:val="hybridMultilevel"/>
    <w:tmpl w:val="BDCCEC52"/>
    <w:lvl w:ilvl="0" w:tplc="93A8F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FD5117"/>
    <w:multiLevelType w:val="hybridMultilevel"/>
    <w:tmpl w:val="68D2BBE2"/>
    <w:lvl w:ilvl="0" w:tplc="68A61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8747B"/>
    <w:multiLevelType w:val="hybridMultilevel"/>
    <w:tmpl w:val="AD727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45ED8"/>
    <w:multiLevelType w:val="hybridMultilevel"/>
    <w:tmpl w:val="CAAE1316"/>
    <w:lvl w:ilvl="0" w:tplc="B052E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625A9"/>
    <w:multiLevelType w:val="hybridMultilevel"/>
    <w:tmpl w:val="AEDEEC62"/>
    <w:lvl w:ilvl="0" w:tplc="0F50F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0217D"/>
    <w:multiLevelType w:val="hybridMultilevel"/>
    <w:tmpl w:val="DCF2E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EE2E02"/>
    <w:multiLevelType w:val="hybridMultilevel"/>
    <w:tmpl w:val="6192B934"/>
    <w:lvl w:ilvl="0" w:tplc="8B28E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E2A81"/>
    <w:multiLevelType w:val="hybridMultilevel"/>
    <w:tmpl w:val="5978CD88"/>
    <w:lvl w:ilvl="0" w:tplc="EE4EE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A0E24"/>
    <w:multiLevelType w:val="hybridMultilevel"/>
    <w:tmpl w:val="0666B658"/>
    <w:lvl w:ilvl="0" w:tplc="ED601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F63669"/>
    <w:multiLevelType w:val="hybridMultilevel"/>
    <w:tmpl w:val="911E9E82"/>
    <w:lvl w:ilvl="0" w:tplc="8BACA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513E5D"/>
    <w:multiLevelType w:val="hybridMultilevel"/>
    <w:tmpl w:val="FD4CD064"/>
    <w:lvl w:ilvl="0" w:tplc="482AE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343A1"/>
    <w:multiLevelType w:val="hybridMultilevel"/>
    <w:tmpl w:val="8260316C"/>
    <w:lvl w:ilvl="0" w:tplc="84E8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7657F0"/>
    <w:multiLevelType w:val="hybridMultilevel"/>
    <w:tmpl w:val="0E32FF6A"/>
    <w:lvl w:ilvl="0" w:tplc="4D621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DD434B"/>
    <w:multiLevelType w:val="hybridMultilevel"/>
    <w:tmpl w:val="6592EC14"/>
    <w:lvl w:ilvl="0" w:tplc="4AE0E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C66D59"/>
    <w:multiLevelType w:val="hybridMultilevel"/>
    <w:tmpl w:val="8110D3AA"/>
    <w:lvl w:ilvl="0" w:tplc="DABE2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750067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94477B"/>
    <w:multiLevelType w:val="hybridMultilevel"/>
    <w:tmpl w:val="51E07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37293"/>
    <w:multiLevelType w:val="hybridMultilevel"/>
    <w:tmpl w:val="45FA01F4"/>
    <w:lvl w:ilvl="0" w:tplc="5F6C2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E00953"/>
    <w:multiLevelType w:val="hybridMultilevel"/>
    <w:tmpl w:val="C324DAE6"/>
    <w:lvl w:ilvl="0" w:tplc="3140D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9F1EB4"/>
    <w:multiLevelType w:val="hybridMultilevel"/>
    <w:tmpl w:val="45A06576"/>
    <w:lvl w:ilvl="0" w:tplc="EE4E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B773AD"/>
    <w:multiLevelType w:val="hybridMultilevel"/>
    <w:tmpl w:val="72BE7EEC"/>
    <w:lvl w:ilvl="0" w:tplc="5476A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D97B2D"/>
    <w:multiLevelType w:val="hybridMultilevel"/>
    <w:tmpl w:val="68924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5F2480"/>
    <w:multiLevelType w:val="hybridMultilevel"/>
    <w:tmpl w:val="763A18E0"/>
    <w:lvl w:ilvl="0" w:tplc="BD366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48626F"/>
    <w:multiLevelType w:val="hybridMultilevel"/>
    <w:tmpl w:val="FF4EE370"/>
    <w:lvl w:ilvl="0" w:tplc="F8903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BD6D32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FF58D9"/>
    <w:multiLevelType w:val="hybridMultilevel"/>
    <w:tmpl w:val="351AAFAE"/>
    <w:lvl w:ilvl="0" w:tplc="4CD88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33"/>
  </w:num>
  <w:num w:numId="4">
    <w:abstractNumId w:val="8"/>
  </w:num>
  <w:num w:numId="5">
    <w:abstractNumId w:val="52"/>
  </w:num>
  <w:num w:numId="6">
    <w:abstractNumId w:val="14"/>
  </w:num>
  <w:num w:numId="7">
    <w:abstractNumId w:val="24"/>
  </w:num>
  <w:num w:numId="8">
    <w:abstractNumId w:val="51"/>
  </w:num>
  <w:num w:numId="9">
    <w:abstractNumId w:val="64"/>
  </w:num>
  <w:num w:numId="10">
    <w:abstractNumId w:val="57"/>
  </w:num>
  <w:num w:numId="11">
    <w:abstractNumId w:val="21"/>
  </w:num>
  <w:num w:numId="12">
    <w:abstractNumId w:val="48"/>
  </w:num>
  <w:num w:numId="13">
    <w:abstractNumId w:val="35"/>
  </w:num>
  <w:num w:numId="14">
    <w:abstractNumId w:val="63"/>
  </w:num>
  <w:num w:numId="15">
    <w:abstractNumId w:val="5"/>
  </w:num>
  <w:num w:numId="16">
    <w:abstractNumId w:val="41"/>
  </w:num>
  <w:num w:numId="17">
    <w:abstractNumId w:val="53"/>
  </w:num>
  <w:num w:numId="18">
    <w:abstractNumId w:val="38"/>
  </w:num>
  <w:num w:numId="19">
    <w:abstractNumId w:val="55"/>
  </w:num>
  <w:num w:numId="20">
    <w:abstractNumId w:val="47"/>
  </w:num>
  <w:num w:numId="21">
    <w:abstractNumId w:val="42"/>
  </w:num>
  <w:num w:numId="22">
    <w:abstractNumId w:val="20"/>
  </w:num>
  <w:num w:numId="23">
    <w:abstractNumId w:val="39"/>
  </w:num>
  <w:num w:numId="24">
    <w:abstractNumId w:val="6"/>
  </w:num>
  <w:num w:numId="25">
    <w:abstractNumId w:val="0"/>
  </w:num>
  <w:num w:numId="26">
    <w:abstractNumId w:val="10"/>
  </w:num>
  <w:num w:numId="27">
    <w:abstractNumId w:val="61"/>
  </w:num>
  <w:num w:numId="28">
    <w:abstractNumId w:val="17"/>
  </w:num>
  <w:num w:numId="29">
    <w:abstractNumId w:val="2"/>
  </w:num>
  <w:num w:numId="30">
    <w:abstractNumId w:val="19"/>
  </w:num>
  <w:num w:numId="31">
    <w:abstractNumId w:val="67"/>
  </w:num>
  <w:num w:numId="32">
    <w:abstractNumId w:val="50"/>
  </w:num>
  <w:num w:numId="33">
    <w:abstractNumId w:val="32"/>
  </w:num>
  <w:num w:numId="34">
    <w:abstractNumId w:val="40"/>
  </w:num>
  <w:num w:numId="35">
    <w:abstractNumId w:val="3"/>
  </w:num>
  <w:num w:numId="36">
    <w:abstractNumId w:val="36"/>
  </w:num>
  <w:num w:numId="37">
    <w:abstractNumId w:val="59"/>
  </w:num>
  <w:num w:numId="38">
    <w:abstractNumId w:val="13"/>
  </w:num>
  <w:num w:numId="39">
    <w:abstractNumId w:val="58"/>
  </w:num>
  <w:num w:numId="40">
    <w:abstractNumId w:val="31"/>
  </w:num>
  <w:num w:numId="41">
    <w:abstractNumId w:val="30"/>
  </w:num>
  <w:num w:numId="42">
    <w:abstractNumId w:val="1"/>
  </w:num>
  <w:num w:numId="43">
    <w:abstractNumId w:val="22"/>
  </w:num>
  <w:num w:numId="44">
    <w:abstractNumId w:val="56"/>
  </w:num>
  <w:num w:numId="45">
    <w:abstractNumId w:val="29"/>
  </w:num>
  <w:num w:numId="46">
    <w:abstractNumId w:val="25"/>
  </w:num>
  <w:num w:numId="47">
    <w:abstractNumId w:val="49"/>
  </w:num>
  <w:num w:numId="48">
    <w:abstractNumId w:val="66"/>
  </w:num>
  <w:num w:numId="49">
    <w:abstractNumId w:val="26"/>
  </w:num>
  <w:num w:numId="50">
    <w:abstractNumId w:val="45"/>
  </w:num>
  <w:num w:numId="51">
    <w:abstractNumId w:val="62"/>
  </w:num>
  <w:num w:numId="52">
    <w:abstractNumId w:val="46"/>
  </w:num>
  <w:num w:numId="53">
    <w:abstractNumId w:val="12"/>
  </w:num>
  <w:num w:numId="54">
    <w:abstractNumId w:val="34"/>
  </w:num>
  <w:num w:numId="55">
    <w:abstractNumId w:val="23"/>
  </w:num>
  <w:num w:numId="56">
    <w:abstractNumId w:val="7"/>
  </w:num>
  <w:num w:numId="57">
    <w:abstractNumId w:val="18"/>
  </w:num>
  <w:num w:numId="58">
    <w:abstractNumId w:val="11"/>
  </w:num>
  <w:num w:numId="59">
    <w:abstractNumId w:val="15"/>
  </w:num>
  <w:num w:numId="60">
    <w:abstractNumId w:val="4"/>
  </w:num>
  <w:num w:numId="61">
    <w:abstractNumId w:val="68"/>
  </w:num>
  <w:num w:numId="62">
    <w:abstractNumId w:val="54"/>
  </w:num>
  <w:num w:numId="63">
    <w:abstractNumId w:val="16"/>
  </w:num>
  <w:num w:numId="64">
    <w:abstractNumId w:val="9"/>
  </w:num>
  <w:num w:numId="65">
    <w:abstractNumId w:val="43"/>
  </w:num>
  <w:num w:numId="66">
    <w:abstractNumId w:val="60"/>
  </w:num>
  <w:num w:numId="67">
    <w:abstractNumId w:val="37"/>
  </w:num>
  <w:num w:numId="68">
    <w:abstractNumId w:val="65"/>
  </w:num>
  <w:num w:numId="69">
    <w:abstractNumId w:val="2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22B81"/>
    <w:rsid w:val="00042378"/>
    <w:rsid w:val="000564C2"/>
    <w:rsid w:val="000F3186"/>
    <w:rsid w:val="00125987"/>
    <w:rsid w:val="00126240"/>
    <w:rsid w:val="00136655"/>
    <w:rsid w:val="0017219E"/>
    <w:rsid w:val="001D37CE"/>
    <w:rsid w:val="001E006A"/>
    <w:rsid w:val="001F73E5"/>
    <w:rsid w:val="0022415E"/>
    <w:rsid w:val="0024559E"/>
    <w:rsid w:val="00287D36"/>
    <w:rsid w:val="0029434E"/>
    <w:rsid w:val="00422800"/>
    <w:rsid w:val="00447C56"/>
    <w:rsid w:val="00517BD2"/>
    <w:rsid w:val="0053142C"/>
    <w:rsid w:val="005513EE"/>
    <w:rsid w:val="00560522"/>
    <w:rsid w:val="005A4F20"/>
    <w:rsid w:val="005D7874"/>
    <w:rsid w:val="00601163"/>
    <w:rsid w:val="00654933"/>
    <w:rsid w:val="00693546"/>
    <w:rsid w:val="006E5E23"/>
    <w:rsid w:val="00707B68"/>
    <w:rsid w:val="0074516F"/>
    <w:rsid w:val="00750CAC"/>
    <w:rsid w:val="008016FB"/>
    <w:rsid w:val="008110D0"/>
    <w:rsid w:val="00815C6A"/>
    <w:rsid w:val="00845A69"/>
    <w:rsid w:val="00860085"/>
    <w:rsid w:val="00863C53"/>
    <w:rsid w:val="008D3640"/>
    <w:rsid w:val="0092196C"/>
    <w:rsid w:val="009400B0"/>
    <w:rsid w:val="00940FD9"/>
    <w:rsid w:val="009B7718"/>
    <w:rsid w:val="009F49C6"/>
    <w:rsid w:val="00A11232"/>
    <w:rsid w:val="00A4787C"/>
    <w:rsid w:val="00AA6EC7"/>
    <w:rsid w:val="00AC6683"/>
    <w:rsid w:val="00AD2BDB"/>
    <w:rsid w:val="00AD7C29"/>
    <w:rsid w:val="00AE018C"/>
    <w:rsid w:val="00B0520B"/>
    <w:rsid w:val="00B11F99"/>
    <w:rsid w:val="00B32C6B"/>
    <w:rsid w:val="00BD66C2"/>
    <w:rsid w:val="00C40237"/>
    <w:rsid w:val="00C61C77"/>
    <w:rsid w:val="00C70027"/>
    <w:rsid w:val="00C77176"/>
    <w:rsid w:val="00CB55D1"/>
    <w:rsid w:val="00CE2A9D"/>
    <w:rsid w:val="00D04343"/>
    <w:rsid w:val="00D16F95"/>
    <w:rsid w:val="00D3551C"/>
    <w:rsid w:val="00D445BC"/>
    <w:rsid w:val="00D55F72"/>
    <w:rsid w:val="00DD0F08"/>
    <w:rsid w:val="00DE4286"/>
    <w:rsid w:val="00E2326F"/>
    <w:rsid w:val="00E472C2"/>
    <w:rsid w:val="00EA5F9D"/>
    <w:rsid w:val="00EA7096"/>
    <w:rsid w:val="00EC1E09"/>
    <w:rsid w:val="00EE2E59"/>
    <w:rsid w:val="00F37186"/>
    <w:rsid w:val="00F5742D"/>
    <w:rsid w:val="00F8787A"/>
    <w:rsid w:val="00F90E3B"/>
    <w:rsid w:val="00FA2DD9"/>
    <w:rsid w:val="00F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15E0"/>
  <w15:docId w15:val="{90C88E7E-07BA-463F-BE0C-94A70B57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  <w:lang w:val="x-none" w:eastAsia="x-none"/>
    </w:rPr>
  </w:style>
  <w:style w:type="paragraph" w:customStyle="1" w:styleId="PMaddeimi">
    <w:name w:val="ÇÖP Madde imi"/>
    <w:basedOn w:val="ListeParagraf"/>
    <w:qFormat/>
    <w:rsid w:val="00EA7096"/>
    <w:pPr>
      <w:numPr>
        <w:numId w:val="2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qFormat/>
    <w:rsid w:val="00F5742D"/>
    <w:pPr>
      <w:spacing w:before="300" w:after="120"/>
      <w:ind w:firstLine="709"/>
    </w:pPr>
    <w:rPr>
      <w:rFonts w:ascii="Arial" w:hAnsi="Arial"/>
      <w:b/>
      <w:sz w:val="20"/>
      <w:lang w:val="x-none" w:eastAsia="x-none"/>
    </w:rPr>
  </w:style>
  <w:style w:type="character" w:customStyle="1" w:styleId="ListeParagrafChar">
    <w:name w:val="Liste Paragraf Char"/>
    <w:link w:val="ListeParagraf"/>
    <w:uiPriority w:val="34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8266-9B9C-42A9-8FEB-EE2DB3A5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114</cp:revision>
  <dcterms:created xsi:type="dcterms:W3CDTF">2021-08-18T08:29:00Z</dcterms:created>
  <dcterms:modified xsi:type="dcterms:W3CDTF">2024-01-08T10:30:00Z</dcterms:modified>
</cp:coreProperties>
</file>